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EDD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黑体" w:cs="Times New Roman"/>
          <w:color w:val="000000"/>
          <w:spacing w:val="0"/>
          <w:sz w:val="32"/>
          <w:szCs w:val="32"/>
          <w:lang w:val="en-US" w:eastAsia="zh-CN"/>
        </w:rPr>
      </w:pPr>
      <w:bookmarkStart w:id="0" w:name="_GoBack"/>
      <w:bookmarkEnd w:id="0"/>
      <w:r>
        <w:rPr>
          <w:rFonts w:ascii="黑体" w:hAnsi="黑体" w:eastAsia="黑体" w:cs="黑体"/>
          <w:color w:val="000000"/>
          <w:spacing w:val="0"/>
          <w:sz w:val="32"/>
          <w:szCs w:val="32"/>
        </w:rPr>
        <w:t>附件</w:t>
      </w:r>
      <w:r>
        <w:rPr>
          <w:rFonts w:ascii="Times New Roman" w:hAnsi="Times New Roman" w:eastAsia="黑体" w:cs="Times New Roman"/>
          <w:color w:val="000000"/>
          <w:spacing w:val="0"/>
          <w:sz w:val="32"/>
          <w:szCs w:val="32"/>
        </w:rPr>
        <w:t>1</w:t>
      </w:r>
    </w:p>
    <w:p w14:paraId="277890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黑体" w:cs="Times New Roman"/>
          <w:color w:val="000000"/>
          <w:spacing w:val="0"/>
          <w:sz w:val="32"/>
          <w:szCs w:val="32"/>
          <w:lang w:val="en-US" w:eastAsia="zh-CN"/>
        </w:rPr>
      </w:pPr>
    </w:p>
    <w:p w14:paraId="1FAA63F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pacing w:val="3"/>
          <w:sz w:val="52"/>
          <w:szCs w:val="52"/>
        </w:rPr>
      </w:pPr>
      <w:r>
        <w:rPr>
          <w:rFonts w:hint="eastAsia" w:ascii="方正小标宋简体" w:hAnsi="方正小标宋简体" w:eastAsia="方正小标宋简体" w:cs="方正小标宋简体"/>
          <w:color w:val="000000"/>
          <w:spacing w:val="3"/>
          <w:sz w:val="52"/>
          <w:szCs w:val="52"/>
        </w:rPr>
        <w:t>广西壮族自治区科技成果转化基地</w:t>
      </w:r>
    </w:p>
    <w:p w14:paraId="3DA53C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ascii="方正小标宋简体" w:hAnsi="方正小标宋简体" w:eastAsia="方正小标宋简体" w:cs="方正小标宋简体"/>
          <w:color w:val="000000"/>
          <w:spacing w:val="3"/>
          <w:sz w:val="52"/>
          <w:szCs w:val="52"/>
        </w:rPr>
      </w:pPr>
      <w:r>
        <w:rPr>
          <w:rFonts w:ascii="方正小标宋简体" w:hAnsi="方正小标宋简体" w:eastAsia="方正小标宋简体" w:cs="方正小标宋简体"/>
          <w:color w:val="000000"/>
          <w:spacing w:val="3"/>
          <w:sz w:val="52"/>
          <w:szCs w:val="52"/>
        </w:rPr>
        <w:t>概念验证中心认定申报书</w:t>
      </w:r>
    </w:p>
    <w:p w14:paraId="569C4F2D">
      <w:pPr>
        <w:pStyle w:val="2"/>
        <w:rPr>
          <w:rFonts w:ascii="方正小标宋简体" w:hAnsi="方正小标宋简体" w:eastAsia="方正小标宋简体" w:cs="方正小标宋简体"/>
          <w:color w:val="000000"/>
          <w:spacing w:val="3"/>
          <w:sz w:val="52"/>
          <w:szCs w:val="52"/>
        </w:rPr>
      </w:pPr>
    </w:p>
    <w:p w14:paraId="488CFAAF">
      <w:pPr>
        <w:keepNext w:val="0"/>
        <w:keepLines w:val="0"/>
        <w:pageBreakBefore w:val="0"/>
        <w:widowControl w:val="0"/>
        <w:kinsoku/>
        <w:wordWrap/>
        <w:overflowPunct/>
        <w:topLinePunct w:val="0"/>
        <w:bidi w:val="0"/>
        <w:adjustRightInd w:val="0"/>
        <w:snapToGrid w:val="0"/>
        <w:spacing w:line="560" w:lineRule="exact"/>
        <w:ind w:firstLine="0" w:firstLineChars="0"/>
        <w:jc w:val="center"/>
        <w:rPr>
          <w:rFonts w:ascii="Arial" w:hAnsi="Times New Roman" w:eastAsia="仿宋_GB2312" w:cs="Times New Roman"/>
          <w:color w:val="000000"/>
          <w:sz w:val="21"/>
          <w:szCs w:val="24"/>
        </w:rPr>
      </w:pPr>
    </w:p>
    <w:p w14:paraId="59A4A074">
      <w:pPr>
        <w:widowControl w:val="0"/>
        <w:autoSpaceDE w:val="0"/>
        <w:autoSpaceDN w:val="0"/>
        <w:adjustRightInd w:val="0"/>
        <w:spacing w:line="560" w:lineRule="exact"/>
        <w:ind w:firstLine="480" w:firstLineChars="200"/>
        <w:jc w:val="both"/>
        <w:textAlignment w:val="baseline"/>
        <w:rPr>
          <w:rFonts w:ascii="宋体" w:hAnsi="Times New Roman" w:eastAsia="宋体" w:cs="宋体"/>
          <w:color w:val="000000"/>
          <w:kern w:val="2"/>
          <w:sz w:val="24"/>
          <w:szCs w:val="24"/>
          <w:lang w:val="en-US" w:eastAsia="zh-CN" w:bidi="ar-SA"/>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6"/>
        <w:gridCol w:w="6684"/>
      </w:tblGrid>
      <w:tr w14:paraId="684B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401BB8D8">
            <w:pPr>
              <w:spacing w:line="540" w:lineRule="auto"/>
              <w:jc w:val="distribute"/>
              <w:rPr>
                <w:rFonts w:ascii="Times New Roman" w:hAnsi="Times New Roman" w:eastAsia="仿宋_GB2312"/>
                <w:bCs/>
                <w:sz w:val="32"/>
                <w:szCs w:val="32"/>
              </w:rPr>
            </w:pPr>
            <w:r>
              <w:rPr>
                <w:rFonts w:ascii="Times New Roman" w:hAnsi="Times New Roman" w:eastAsia="仿宋_GB2312"/>
                <w:bCs/>
                <w:sz w:val="32"/>
                <w:szCs w:val="32"/>
              </w:rPr>
              <w:t>名称：</w:t>
            </w:r>
          </w:p>
        </w:tc>
        <w:tc>
          <w:tcPr>
            <w:tcW w:w="6684" w:type="dxa"/>
            <w:noWrap w:val="0"/>
            <w:vAlign w:val="top"/>
          </w:tcPr>
          <w:p w14:paraId="7A50CBB2">
            <w:pPr>
              <w:spacing w:line="540" w:lineRule="auto"/>
              <w:rPr>
                <w:rFonts w:ascii="Times New Roman" w:hAnsi="Times New Roman" w:eastAsia="仿宋_GB2312"/>
                <w:bCs/>
                <w:sz w:val="32"/>
                <w:szCs w:val="32"/>
              </w:rPr>
            </w:pPr>
          </w:p>
        </w:tc>
      </w:tr>
      <w:tr w14:paraId="72CF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1A8BB6F8">
            <w:pPr>
              <w:spacing w:line="540" w:lineRule="auto"/>
              <w:jc w:val="distribute"/>
              <w:rPr>
                <w:rFonts w:ascii="Times New Roman" w:hAnsi="Times New Roman" w:eastAsia="仿宋_GB2312"/>
                <w:bCs/>
                <w:sz w:val="32"/>
                <w:szCs w:val="32"/>
              </w:rPr>
            </w:pPr>
            <w:r>
              <w:rPr>
                <w:rFonts w:hint="eastAsia" w:ascii="Times New Roman" w:hAnsi="Times New Roman" w:eastAsia="仿宋_GB2312"/>
                <w:bCs/>
                <w:sz w:val="32"/>
                <w:szCs w:val="32"/>
              </w:rPr>
              <w:t>依托</w:t>
            </w:r>
            <w:r>
              <w:rPr>
                <w:rFonts w:ascii="Times New Roman" w:hAnsi="Times New Roman" w:eastAsia="仿宋_GB2312"/>
                <w:bCs/>
                <w:sz w:val="32"/>
                <w:szCs w:val="32"/>
              </w:rPr>
              <w:t>单位：</w:t>
            </w:r>
          </w:p>
        </w:tc>
        <w:tc>
          <w:tcPr>
            <w:tcW w:w="6684" w:type="dxa"/>
            <w:noWrap w:val="0"/>
            <w:vAlign w:val="top"/>
          </w:tcPr>
          <w:p w14:paraId="67D3266E">
            <w:pPr>
              <w:spacing w:line="540" w:lineRule="auto"/>
              <w:rPr>
                <w:rFonts w:ascii="Times New Roman" w:hAnsi="Times New Roman" w:eastAsia="仿宋_GB2312"/>
                <w:bCs/>
                <w:sz w:val="32"/>
                <w:szCs w:val="32"/>
              </w:rPr>
            </w:pPr>
          </w:p>
        </w:tc>
      </w:tr>
      <w:tr w14:paraId="17CB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0B8C4BC4">
            <w:pPr>
              <w:spacing w:line="540" w:lineRule="auto"/>
              <w:jc w:val="distribute"/>
              <w:rPr>
                <w:rFonts w:ascii="Times New Roman" w:hAnsi="Times New Roman" w:eastAsia="仿宋_GB2312"/>
                <w:bCs/>
                <w:sz w:val="32"/>
                <w:szCs w:val="32"/>
              </w:rPr>
            </w:pPr>
            <w:r>
              <w:rPr>
                <w:rFonts w:hint="eastAsia" w:ascii="Times New Roman" w:hAnsi="Times New Roman" w:eastAsia="仿宋_GB2312"/>
                <w:bCs/>
                <w:sz w:val="32"/>
                <w:szCs w:val="32"/>
              </w:rPr>
              <w:t>共建</w:t>
            </w:r>
            <w:r>
              <w:rPr>
                <w:rFonts w:ascii="Times New Roman" w:hAnsi="Times New Roman" w:eastAsia="仿宋_GB2312"/>
                <w:bCs/>
                <w:sz w:val="32"/>
                <w:szCs w:val="32"/>
              </w:rPr>
              <w:t>单位：</w:t>
            </w:r>
          </w:p>
        </w:tc>
        <w:tc>
          <w:tcPr>
            <w:tcW w:w="6684" w:type="dxa"/>
            <w:noWrap w:val="0"/>
            <w:vAlign w:val="top"/>
          </w:tcPr>
          <w:p w14:paraId="2AEAB893">
            <w:pPr>
              <w:spacing w:line="540" w:lineRule="auto"/>
              <w:rPr>
                <w:rFonts w:ascii="Times New Roman" w:hAnsi="Times New Roman" w:eastAsia="仿宋_GB2312"/>
                <w:bCs/>
                <w:sz w:val="32"/>
                <w:szCs w:val="32"/>
              </w:rPr>
            </w:pPr>
          </w:p>
        </w:tc>
      </w:tr>
      <w:tr w14:paraId="673A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03FB942F">
            <w:pPr>
              <w:spacing w:line="540" w:lineRule="auto"/>
              <w:jc w:val="distribute"/>
              <w:rPr>
                <w:rFonts w:ascii="Times New Roman" w:hAnsi="Times New Roman" w:eastAsia="仿宋_GB2312"/>
                <w:bCs/>
                <w:sz w:val="32"/>
                <w:szCs w:val="32"/>
              </w:rPr>
            </w:pPr>
            <w:r>
              <w:rPr>
                <w:rFonts w:ascii="Times New Roman" w:hAnsi="Times New Roman" w:eastAsia="仿宋_GB2312"/>
                <w:bCs/>
                <w:sz w:val="32"/>
                <w:szCs w:val="32"/>
              </w:rPr>
              <w:t>联系人</w:t>
            </w:r>
            <w:r>
              <w:rPr>
                <w:rFonts w:hint="eastAsia" w:ascii="Times New Roman" w:hAnsi="Times New Roman" w:eastAsia="仿宋_GB2312"/>
                <w:bCs/>
                <w:sz w:val="32"/>
                <w:szCs w:val="32"/>
              </w:rPr>
              <w:t>：</w:t>
            </w:r>
          </w:p>
        </w:tc>
        <w:tc>
          <w:tcPr>
            <w:tcW w:w="6684" w:type="dxa"/>
            <w:noWrap w:val="0"/>
            <w:vAlign w:val="top"/>
          </w:tcPr>
          <w:p w14:paraId="1E49F07B">
            <w:pPr>
              <w:spacing w:line="540" w:lineRule="auto"/>
              <w:rPr>
                <w:rFonts w:ascii="Times New Roman" w:hAnsi="Times New Roman" w:eastAsia="仿宋_GB2312"/>
                <w:bCs/>
                <w:sz w:val="32"/>
                <w:szCs w:val="32"/>
              </w:rPr>
            </w:pPr>
          </w:p>
        </w:tc>
      </w:tr>
      <w:tr w14:paraId="0762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1C84D32F">
            <w:pPr>
              <w:spacing w:line="540" w:lineRule="auto"/>
              <w:jc w:val="distribute"/>
              <w:rPr>
                <w:rFonts w:ascii="Times New Roman" w:hAnsi="Times New Roman" w:eastAsia="仿宋_GB2312"/>
                <w:bCs/>
                <w:sz w:val="32"/>
                <w:szCs w:val="32"/>
              </w:rPr>
            </w:pPr>
            <w:r>
              <w:rPr>
                <w:rFonts w:ascii="Times New Roman" w:hAnsi="Times New Roman" w:eastAsia="仿宋_GB2312"/>
                <w:bCs/>
                <w:sz w:val="32"/>
                <w:szCs w:val="32"/>
              </w:rPr>
              <w:t>电</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话：</w:t>
            </w:r>
          </w:p>
        </w:tc>
        <w:tc>
          <w:tcPr>
            <w:tcW w:w="6684" w:type="dxa"/>
            <w:noWrap w:val="0"/>
            <w:vAlign w:val="top"/>
          </w:tcPr>
          <w:p w14:paraId="0E1CB773">
            <w:pPr>
              <w:spacing w:line="540" w:lineRule="auto"/>
              <w:rPr>
                <w:rFonts w:ascii="Times New Roman" w:hAnsi="Times New Roman" w:eastAsia="仿宋_GB2312"/>
                <w:bCs/>
                <w:sz w:val="32"/>
                <w:szCs w:val="32"/>
              </w:rPr>
            </w:pPr>
          </w:p>
        </w:tc>
      </w:tr>
      <w:tr w14:paraId="38E3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5E1E981C">
            <w:pPr>
              <w:spacing w:line="540" w:lineRule="auto"/>
              <w:jc w:val="distribute"/>
              <w:rPr>
                <w:rFonts w:ascii="Times New Roman" w:hAnsi="Times New Roman" w:eastAsia="仿宋_GB2312"/>
                <w:bCs/>
                <w:spacing w:val="11"/>
                <w:sz w:val="32"/>
                <w:szCs w:val="32"/>
              </w:rPr>
            </w:pPr>
            <w:r>
              <w:rPr>
                <w:rFonts w:ascii="Times New Roman" w:hAnsi="Times New Roman" w:eastAsia="仿宋_GB2312"/>
                <w:bCs/>
                <w:spacing w:val="11"/>
                <w:sz w:val="32"/>
                <w:szCs w:val="32"/>
              </w:rPr>
              <w:t>通讯地址：</w:t>
            </w:r>
          </w:p>
        </w:tc>
        <w:tc>
          <w:tcPr>
            <w:tcW w:w="6684" w:type="dxa"/>
            <w:noWrap w:val="0"/>
            <w:vAlign w:val="top"/>
          </w:tcPr>
          <w:p w14:paraId="6AA412F6">
            <w:pPr>
              <w:spacing w:line="540" w:lineRule="auto"/>
              <w:rPr>
                <w:rFonts w:ascii="Times New Roman" w:hAnsi="Times New Roman" w:eastAsia="仿宋_GB2312"/>
                <w:bCs/>
                <w:spacing w:val="11"/>
                <w:sz w:val="32"/>
                <w:szCs w:val="32"/>
              </w:rPr>
            </w:pPr>
          </w:p>
        </w:tc>
      </w:tr>
      <w:tr w14:paraId="4107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0DC0064D">
            <w:pPr>
              <w:spacing w:line="540" w:lineRule="auto"/>
              <w:jc w:val="distribute"/>
              <w:rPr>
                <w:rFonts w:ascii="Times New Roman" w:hAnsi="Times New Roman" w:eastAsia="仿宋_GB2312"/>
                <w:bCs/>
                <w:sz w:val="32"/>
                <w:szCs w:val="32"/>
              </w:rPr>
            </w:pPr>
            <w:r>
              <w:rPr>
                <w:rFonts w:hint="eastAsia" w:ascii="Times New Roman" w:hAnsi="Times New Roman" w:eastAsia="仿宋_GB2312"/>
                <w:bCs/>
                <w:sz w:val="32"/>
                <w:szCs w:val="32"/>
                <w:lang w:eastAsia="zh-CN"/>
              </w:rPr>
              <w:t>主管部门</w:t>
            </w:r>
            <w:r>
              <w:rPr>
                <w:rFonts w:ascii="Times New Roman" w:hAnsi="Times New Roman" w:eastAsia="仿宋_GB2312"/>
                <w:bCs/>
                <w:sz w:val="32"/>
                <w:szCs w:val="32"/>
              </w:rPr>
              <w:t xml:space="preserve">： </w:t>
            </w:r>
          </w:p>
        </w:tc>
        <w:tc>
          <w:tcPr>
            <w:tcW w:w="6684" w:type="dxa"/>
            <w:noWrap w:val="0"/>
            <w:vAlign w:val="top"/>
          </w:tcPr>
          <w:p w14:paraId="6710C0D5">
            <w:pPr>
              <w:spacing w:line="540" w:lineRule="auto"/>
              <w:jc w:val="right"/>
              <w:rPr>
                <w:rFonts w:ascii="Times New Roman" w:hAnsi="Times New Roman" w:eastAsia="仿宋_GB2312"/>
                <w:bCs/>
                <w:sz w:val="32"/>
                <w:szCs w:val="32"/>
              </w:rPr>
            </w:pPr>
            <w:r>
              <w:rPr>
                <w:rFonts w:ascii="Times New Roman" w:hAnsi="Times New Roman" w:eastAsia="仿宋_GB2312"/>
                <w:bCs/>
                <w:sz w:val="32"/>
                <w:szCs w:val="32"/>
              </w:rPr>
              <w:t>（盖章）</w:t>
            </w:r>
          </w:p>
        </w:tc>
      </w:tr>
      <w:tr w14:paraId="2A79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noWrap w:val="0"/>
            <w:vAlign w:val="top"/>
          </w:tcPr>
          <w:p w14:paraId="4A31640B">
            <w:pPr>
              <w:spacing w:line="540" w:lineRule="auto"/>
              <w:jc w:val="distribute"/>
              <w:rPr>
                <w:rFonts w:ascii="Times New Roman" w:hAnsi="Times New Roman"/>
              </w:rPr>
            </w:pPr>
            <w:r>
              <w:rPr>
                <w:rFonts w:ascii="Times New Roman" w:hAnsi="Times New Roman" w:eastAsia="仿宋_GB2312"/>
                <w:bCs/>
                <w:spacing w:val="11"/>
                <w:sz w:val="32"/>
                <w:szCs w:val="32"/>
              </w:rPr>
              <w:t>填报日期：</w:t>
            </w:r>
          </w:p>
        </w:tc>
        <w:tc>
          <w:tcPr>
            <w:tcW w:w="6684" w:type="dxa"/>
            <w:noWrap w:val="0"/>
            <w:vAlign w:val="top"/>
          </w:tcPr>
          <w:p w14:paraId="71724A00">
            <w:pPr>
              <w:spacing w:line="540" w:lineRule="auto"/>
              <w:rPr>
                <w:rFonts w:ascii="Times New Roman" w:hAnsi="Times New Roman" w:eastAsia="仿宋_GB2312"/>
                <w:bCs/>
                <w:spacing w:val="11"/>
                <w:sz w:val="32"/>
                <w:szCs w:val="32"/>
              </w:rPr>
            </w:pPr>
            <w:r>
              <w:rPr>
                <w:rFonts w:hint="eastAsia" w:ascii="Times New Roman" w:hAnsi="Times New Roman" w:eastAsia="仿宋_GB2312"/>
                <w:bCs/>
                <w:spacing w:val="11"/>
                <w:sz w:val="32"/>
                <w:szCs w:val="32"/>
              </w:rPr>
              <w:t xml:space="preserve">    年  月  日</w:t>
            </w:r>
          </w:p>
        </w:tc>
      </w:tr>
    </w:tbl>
    <w:p w14:paraId="3A9AF576">
      <w:pPr>
        <w:snapToGrid w:val="0"/>
        <w:spacing w:line="360" w:lineRule="auto"/>
        <w:jc w:val="center"/>
        <w:rPr>
          <w:rFonts w:hint="eastAsia" w:ascii="楷体_GB2312" w:hAnsi="楷体_GB2312" w:eastAsia="楷体_GB2312" w:cs="楷体_GB2312"/>
          <w:color w:val="000000"/>
          <w:kern w:val="2"/>
          <w:sz w:val="32"/>
          <w:szCs w:val="32"/>
          <w:u w:val="none" w:color="auto"/>
          <w:lang w:val="en-US" w:eastAsia="zh-CN" w:bidi="ar-SA"/>
        </w:rPr>
      </w:pPr>
      <w:r>
        <w:rPr>
          <w:rFonts w:hint="eastAsia" w:ascii="楷体_GB2312" w:hAnsi="楷体_GB2312" w:eastAsia="楷体_GB2312" w:cs="楷体_GB2312"/>
          <w:color w:val="000000"/>
          <w:kern w:val="2"/>
          <w:sz w:val="32"/>
          <w:szCs w:val="32"/>
          <w:u w:val="none" w:color="auto"/>
          <w:lang w:val="en-US" w:eastAsia="zh-CN" w:bidi="ar-SA"/>
        </w:rPr>
        <w:t>广西壮族自治区科学技术厅</w:t>
      </w:r>
    </w:p>
    <w:p w14:paraId="1454FF4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楷体_GB2312" w:hAnsi="楷体_GB2312" w:eastAsia="楷体_GB2312" w:cs="楷体_GB2312"/>
          <w:color w:val="000000"/>
          <w:kern w:val="2"/>
          <w:sz w:val="32"/>
          <w:szCs w:val="32"/>
          <w:u w:val="none" w:color="auto"/>
          <w:lang w:val="en-US" w:eastAsia="zh-CN" w:bidi="ar-SA"/>
        </w:rPr>
        <w:sectPr>
          <w:footerReference r:id="rId4" w:type="default"/>
          <w:footerReference r:id="rId5" w:type="even"/>
          <w:pgSz w:w="11906" w:h="16838"/>
          <w:pgMar w:top="2098" w:right="1531" w:bottom="1418" w:left="1531" w:header="851" w:footer="1418" w:gutter="0"/>
          <w:pgNumType w:fmt="decimal"/>
          <w:cols w:space="720" w:num="1"/>
          <w:docGrid w:linePitch="316" w:charSpace="0"/>
        </w:sectPr>
      </w:pPr>
      <w:r>
        <w:rPr>
          <w:rFonts w:hint="eastAsia" w:ascii="楷体_GB2312" w:hAnsi="楷体_GB2312" w:eastAsia="楷体_GB2312" w:cs="楷体_GB2312"/>
          <w:color w:val="000000"/>
          <w:kern w:val="2"/>
          <w:sz w:val="32"/>
          <w:szCs w:val="32"/>
          <w:u w:val="none" w:color="auto"/>
          <w:lang w:val="en-US" w:eastAsia="zh-CN" w:bidi="ar-SA"/>
        </w:rPr>
        <w:t>二〇二六年</w:t>
      </w:r>
    </w:p>
    <w:p w14:paraId="2BBFE1F7">
      <w:pPr>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填写说明</w:t>
      </w:r>
    </w:p>
    <w:p w14:paraId="069A359B">
      <w:pPr>
        <w:adjustRightInd w:val="0"/>
        <w:snapToGrid w:val="0"/>
        <w:spacing w:line="300" w:lineRule="auto"/>
        <w:ind w:firstLine="0" w:firstLineChars="0"/>
        <w:rPr>
          <w:rFonts w:eastAsia="仿宋_GB2312"/>
          <w:sz w:val="28"/>
          <w:szCs w:val="28"/>
        </w:rPr>
      </w:pPr>
    </w:p>
    <w:p w14:paraId="10BCCCB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eastAsia="仿宋_GB2312"/>
          <w:sz w:val="28"/>
          <w:szCs w:val="28"/>
        </w:rPr>
      </w:pPr>
      <w:r>
        <w:rPr>
          <w:rFonts w:hint="eastAsia" w:eastAsia="仿宋_GB2312"/>
          <w:sz w:val="28"/>
          <w:szCs w:val="28"/>
          <w:lang w:eastAsia="zh-CN"/>
        </w:rPr>
        <w:t>一</w:t>
      </w:r>
      <w:r>
        <w:rPr>
          <w:rFonts w:eastAsia="仿宋_GB2312"/>
          <w:sz w:val="28"/>
          <w:szCs w:val="28"/>
        </w:rPr>
        <w:t>、此申</w:t>
      </w:r>
      <w:r>
        <w:rPr>
          <w:rFonts w:hint="eastAsia" w:eastAsia="仿宋_GB2312"/>
          <w:sz w:val="28"/>
          <w:szCs w:val="28"/>
          <w:lang w:val="en-US" w:eastAsia="zh-CN"/>
        </w:rPr>
        <w:t>报</w:t>
      </w:r>
      <w:r>
        <w:rPr>
          <w:rFonts w:eastAsia="仿宋_GB2312"/>
          <w:sz w:val="28"/>
          <w:szCs w:val="28"/>
        </w:rPr>
        <w:t>书为</w:t>
      </w:r>
      <w:r>
        <w:rPr>
          <w:rFonts w:hint="eastAsia" w:eastAsia="仿宋_GB2312"/>
          <w:sz w:val="28"/>
          <w:szCs w:val="28"/>
          <w:lang w:eastAsia="zh-CN"/>
        </w:rPr>
        <w:t>概念验证中心</w:t>
      </w:r>
      <w:r>
        <w:rPr>
          <w:rFonts w:eastAsia="仿宋_GB2312"/>
          <w:sz w:val="28"/>
          <w:szCs w:val="28"/>
        </w:rPr>
        <w:t>建设申</w:t>
      </w:r>
      <w:r>
        <w:rPr>
          <w:rFonts w:hint="eastAsia" w:eastAsia="仿宋_GB2312"/>
          <w:sz w:val="28"/>
          <w:szCs w:val="28"/>
          <w:lang w:val="en-US" w:eastAsia="zh-CN"/>
        </w:rPr>
        <w:t>报</w:t>
      </w:r>
      <w:r>
        <w:rPr>
          <w:rFonts w:eastAsia="仿宋_GB2312"/>
          <w:sz w:val="28"/>
          <w:szCs w:val="28"/>
        </w:rPr>
        <w:t>书，填报时</w:t>
      </w:r>
      <w:r>
        <w:rPr>
          <w:rFonts w:hint="eastAsia" w:eastAsia="仿宋_GB2312"/>
          <w:sz w:val="28"/>
          <w:szCs w:val="28"/>
          <w:lang w:eastAsia="zh-CN"/>
        </w:rPr>
        <w:t>应</w:t>
      </w:r>
      <w:r>
        <w:rPr>
          <w:rFonts w:eastAsia="仿宋_GB2312"/>
          <w:sz w:val="28"/>
          <w:szCs w:val="28"/>
        </w:rPr>
        <w:t>仔细阅读相关说明，须认真填写，文字阐述应清晰、简明扼要、重点突出。申请书使用小四号仿宋体填写。</w:t>
      </w:r>
    </w:p>
    <w:p w14:paraId="683E4DF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eastAsia="仿宋_GB2312"/>
          <w:sz w:val="28"/>
          <w:szCs w:val="28"/>
        </w:rPr>
      </w:pPr>
      <w:r>
        <w:rPr>
          <w:rFonts w:hint="eastAsia" w:eastAsia="仿宋_GB2312"/>
          <w:sz w:val="28"/>
          <w:szCs w:val="28"/>
          <w:lang w:eastAsia="zh-CN"/>
        </w:rPr>
        <w:t>二</w:t>
      </w:r>
      <w:r>
        <w:rPr>
          <w:rFonts w:eastAsia="仿宋_GB2312"/>
          <w:sz w:val="28"/>
          <w:szCs w:val="28"/>
        </w:rPr>
        <w:t>、</w:t>
      </w:r>
      <w:r>
        <w:rPr>
          <w:rFonts w:hint="eastAsia" w:eastAsia="仿宋_GB2312"/>
          <w:sz w:val="28"/>
          <w:szCs w:val="28"/>
          <w:lang w:eastAsia="zh-CN"/>
        </w:rPr>
        <w:t>概念验证中心</w:t>
      </w:r>
      <w:r>
        <w:rPr>
          <w:rFonts w:eastAsia="仿宋_GB2312"/>
          <w:sz w:val="28"/>
          <w:szCs w:val="28"/>
        </w:rPr>
        <w:t>名称为</w:t>
      </w:r>
      <w:r>
        <w:rPr>
          <w:rFonts w:hint="eastAsia" w:eastAsia="仿宋_GB2312"/>
          <w:sz w:val="28"/>
          <w:szCs w:val="28"/>
          <w:lang w:eastAsia="zh-CN"/>
        </w:rPr>
        <w:t>“</w:t>
      </w:r>
      <w:r>
        <w:rPr>
          <w:rFonts w:eastAsia="仿宋_GB2312"/>
          <w:sz w:val="28"/>
          <w:szCs w:val="28"/>
        </w:rPr>
        <w:t>广西</w:t>
      </w:r>
      <w:r>
        <w:rPr>
          <w:rFonts w:hint="default" w:ascii="Times New Roman" w:hAnsi="Times New Roman" w:eastAsia="仿宋_GB2312" w:cs="Times New Roman"/>
          <w:sz w:val="28"/>
          <w:szCs w:val="28"/>
        </w:rPr>
        <w:t>+领域+</w:t>
      </w:r>
      <w:r>
        <w:rPr>
          <w:rFonts w:hint="default" w:ascii="Times New Roman" w:hAnsi="Times New Roman" w:eastAsia="仿宋_GB2312" w:cs="Times New Roman"/>
          <w:sz w:val="28"/>
          <w:szCs w:val="28"/>
          <w:lang w:eastAsia="zh-CN"/>
        </w:rPr>
        <w:t>概</w:t>
      </w:r>
      <w:r>
        <w:rPr>
          <w:rFonts w:hint="eastAsia" w:eastAsia="仿宋_GB2312"/>
          <w:sz w:val="28"/>
          <w:szCs w:val="28"/>
          <w:lang w:eastAsia="zh-CN"/>
        </w:rPr>
        <w:t>念验证中心”</w:t>
      </w:r>
      <w:r>
        <w:rPr>
          <w:rFonts w:eastAsia="仿宋_GB2312"/>
          <w:sz w:val="28"/>
          <w:szCs w:val="28"/>
        </w:rPr>
        <w:t>。</w:t>
      </w:r>
    </w:p>
    <w:p w14:paraId="5E78D5B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eastAsia="仿宋_GB2312"/>
          <w:sz w:val="28"/>
          <w:szCs w:val="28"/>
        </w:rPr>
      </w:pPr>
      <w:r>
        <w:rPr>
          <w:rFonts w:eastAsia="仿宋_GB2312"/>
          <w:sz w:val="28"/>
          <w:szCs w:val="28"/>
        </w:rPr>
        <w:t>三、</w:t>
      </w:r>
      <w:r>
        <w:rPr>
          <w:rFonts w:hint="eastAsia" w:eastAsia="仿宋_GB2312"/>
          <w:sz w:val="28"/>
          <w:szCs w:val="28"/>
          <w:lang w:val="en-US" w:eastAsia="zh-CN"/>
        </w:rPr>
        <w:t>申报单位应当</w:t>
      </w:r>
      <w:r>
        <w:rPr>
          <w:rFonts w:hint="eastAsia" w:eastAsia="仿宋_GB2312"/>
          <w:sz w:val="28"/>
          <w:szCs w:val="28"/>
        </w:rPr>
        <w:t>具备独立法人资格，注册地在广西，遵守国家法律法规，</w:t>
      </w:r>
      <w:r>
        <w:rPr>
          <w:rFonts w:hint="default" w:ascii="Times New Roman" w:hAnsi="Times New Roman" w:eastAsia="仿宋_GB2312" w:cs="Times New Roman"/>
          <w:sz w:val="28"/>
          <w:szCs w:val="28"/>
        </w:rPr>
        <w:t>3</w:t>
      </w:r>
      <w:r>
        <w:rPr>
          <w:rFonts w:hint="eastAsia" w:eastAsia="仿宋_GB2312"/>
          <w:sz w:val="28"/>
          <w:szCs w:val="28"/>
        </w:rPr>
        <w:t>年内未发生重大环保、质量和安全事故，未被列为严重失信主体，没有重大违法行为或涉嫌重大违法正在接受有关部门审查等情况</w:t>
      </w:r>
      <w:r>
        <w:rPr>
          <w:rFonts w:hint="eastAsia" w:eastAsia="仿宋_GB2312"/>
          <w:sz w:val="28"/>
          <w:szCs w:val="28"/>
          <w:lang w:eastAsia="zh-CN"/>
        </w:rPr>
        <w:t>，是概念验证中心</w:t>
      </w:r>
      <w:r>
        <w:rPr>
          <w:rFonts w:eastAsia="仿宋_GB2312"/>
          <w:sz w:val="28"/>
          <w:szCs w:val="28"/>
        </w:rPr>
        <w:t>建设的</w:t>
      </w:r>
      <w:r>
        <w:rPr>
          <w:rFonts w:hint="eastAsia" w:eastAsia="仿宋_GB2312"/>
          <w:sz w:val="28"/>
          <w:szCs w:val="28"/>
          <w:lang w:eastAsia="zh-CN"/>
        </w:rPr>
        <w:t>主体</w:t>
      </w:r>
      <w:r>
        <w:rPr>
          <w:rFonts w:eastAsia="仿宋_GB2312"/>
          <w:sz w:val="28"/>
          <w:szCs w:val="28"/>
        </w:rPr>
        <w:t>，</w:t>
      </w:r>
      <w:r>
        <w:rPr>
          <w:rFonts w:hint="eastAsia" w:eastAsia="仿宋_GB2312"/>
          <w:sz w:val="28"/>
          <w:szCs w:val="28"/>
          <w:lang w:eastAsia="zh-CN"/>
        </w:rPr>
        <w:t>具备</w:t>
      </w:r>
      <w:r>
        <w:rPr>
          <w:rFonts w:eastAsia="仿宋_GB2312"/>
          <w:sz w:val="28"/>
          <w:szCs w:val="28"/>
        </w:rPr>
        <w:t>为</w:t>
      </w:r>
      <w:r>
        <w:rPr>
          <w:rFonts w:hint="eastAsia" w:eastAsia="仿宋_GB2312"/>
          <w:sz w:val="28"/>
          <w:szCs w:val="28"/>
          <w:lang w:eastAsia="zh-CN"/>
        </w:rPr>
        <w:t>概念验证中心</w:t>
      </w:r>
      <w:r>
        <w:rPr>
          <w:rFonts w:eastAsia="仿宋_GB2312"/>
          <w:sz w:val="28"/>
          <w:szCs w:val="28"/>
        </w:rPr>
        <w:t>建设提供良好科研条件和充足匹配经费的能力。</w:t>
      </w:r>
    </w:p>
    <w:p w14:paraId="469D69D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eastAsia="仿宋_GB2312"/>
          <w:sz w:val="28"/>
          <w:szCs w:val="28"/>
        </w:rPr>
      </w:pPr>
      <w:r>
        <w:rPr>
          <w:rFonts w:eastAsia="仿宋_GB2312"/>
          <w:sz w:val="28"/>
          <w:szCs w:val="28"/>
        </w:rPr>
        <w:t>四、申</w:t>
      </w:r>
      <w:r>
        <w:rPr>
          <w:rFonts w:hint="eastAsia" w:eastAsia="仿宋_GB2312"/>
          <w:sz w:val="28"/>
          <w:szCs w:val="28"/>
          <w:lang w:val="en-US" w:eastAsia="zh-CN"/>
        </w:rPr>
        <w:t>报</w:t>
      </w:r>
      <w:r>
        <w:rPr>
          <w:rFonts w:eastAsia="仿宋_GB2312"/>
          <w:sz w:val="28"/>
          <w:szCs w:val="28"/>
        </w:rPr>
        <w:t xml:space="preserve">书中未列但需要说明的内容可另加附页，相关证明材料作为附件一同上报。 </w:t>
      </w:r>
    </w:p>
    <w:p w14:paraId="0542A82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rPr>
          <w:rFonts w:hint="default" w:ascii="Times New Roman" w:hAnsi="Times New Roman" w:eastAsia="仿宋_GB2312" w:cs="Times New Roman"/>
          <w:color w:val="000000"/>
          <w:spacing w:val="0"/>
          <w:sz w:val="24"/>
          <w:szCs w:val="24"/>
        </w:rPr>
      </w:pPr>
      <w:r>
        <w:rPr>
          <w:rFonts w:eastAsia="仿宋_GB2312"/>
          <w:sz w:val="28"/>
          <w:szCs w:val="28"/>
        </w:rPr>
        <w:t>五、依托</w:t>
      </w:r>
      <w:r>
        <w:rPr>
          <w:rFonts w:hint="default" w:eastAsia="仿宋_GB2312"/>
          <w:sz w:val="28"/>
          <w:szCs w:val="28"/>
        </w:rPr>
        <w:t>单位</w:t>
      </w:r>
      <w:r>
        <w:rPr>
          <w:rFonts w:hint="eastAsia" w:eastAsia="仿宋_GB2312"/>
          <w:sz w:val="28"/>
          <w:szCs w:val="28"/>
          <w:lang w:eastAsia="zh-CN"/>
        </w:rPr>
        <w:t>对提交申报材料的真实性、准确性负责</w:t>
      </w:r>
      <w:r>
        <w:rPr>
          <w:rFonts w:hint="default" w:eastAsia="仿宋_GB2312"/>
          <w:sz w:val="28"/>
          <w:szCs w:val="28"/>
        </w:rPr>
        <w:t>。</w:t>
      </w:r>
    </w:p>
    <w:p w14:paraId="3BD4A3E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eastAsia="仿宋_GB2312"/>
          <w:sz w:val="28"/>
          <w:szCs w:val="28"/>
        </w:rPr>
      </w:pPr>
      <w:r>
        <w:rPr>
          <w:rFonts w:hint="eastAsia" w:eastAsia="仿宋_GB2312"/>
          <w:sz w:val="28"/>
          <w:szCs w:val="28"/>
          <w:lang w:eastAsia="zh-CN"/>
        </w:rPr>
        <w:t>六</w:t>
      </w:r>
      <w:r>
        <w:rPr>
          <w:rFonts w:eastAsia="仿宋_GB2312"/>
          <w:sz w:val="28"/>
          <w:szCs w:val="28"/>
        </w:rPr>
        <w:t>、</w:t>
      </w:r>
      <w:r>
        <w:rPr>
          <w:rFonts w:hint="eastAsia" w:eastAsia="仿宋_GB2312"/>
          <w:sz w:val="28"/>
          <w:szCs w:val="28"/>
          <w:lang w:val="en-US" w:eastAsia="zh-CN"/>
        </w:rPr>
        <w:t>申报</w:t>
      </w:r>
      <w:r>
        <w:rPr>
          <w:rFonts w:eastAsia="仿宋_GB2312"/>
          <w:sz w:val="28"/>
          <w:szCs w:val="28"/>
        </w:rPr>
        <w:t>材料</w:t>
      </w:r>
      <w:r>
        <w:rPr>
          <w:rFonts w:hint="eastAsia" w:eastAsia="仿宋_GB2312"/>
          <w:sz w:val="28"/>
          <w:szCs w:val="28"/>
          <w:lang w:eastAsia="zh-CN"/>
        </w:rPr>
        <w:t>提交后不退还，请注意留存备份</w:t>
      </w:r>
      <w:r>
        <w:rPr>
          <w:rFonts w:eastAsia="仿宋_GB2312"/>
          <w:sz w:val="28"/>
          <w:szCs w:val="28"/>
        </w:rPr>
        <w:t>。</w:t>
      </w:r>
    </w:p>
    <w:p w14:paraId="32D0FDEC">
      <w:pPr>
        <w:pStyle w:val="2"/>
        <w:keepNext w:val="0"/>
        <w:keepLines w:val="0"/>
        <w:pageBreakBefore w:val="0"/>
        <w:widowControl w:val="0"/>
        <w:kinsoku/>
        <w:wordWrap/>
        <w:overflowPunct/>
        <w:topLinePunct w:val="0"/>
        <w:autoSpaceDE/>
        <w:autoSpaceDN/>
        <w:bidi w:val="0"/>
        <w:adjustRightInd w:val="0"/>
        <w:spacing w:line="560" w:lineRule="exact"/>
        <w:rPr>
          <w:rFonts w:hint="eastAsia"/>
          <w:lang w:val="en-US" w:eastAsia="zh-CN"/>
        </w:rPr>
        <w:sectPr>
          <w:pgSz w:w="11906" w:h="16838"/>
          <w:pgMar w:top="2098" w:right="1531" w:bottom="1418" w:left="1531" w:header="851" w:footer="1418" w:gutter="0"/>
          <w:pgNumType w:fmt="decimal"/>
          <w:cols w:space="720" w:num="1"/>
          <w:docGrid w:linePitch="316" w:charSpace="0"/>
        </w:sectPr>
      </w:pPr>
    </w:p>
    <w:tbl>
      <w:tblPr>
        <w:tblStyle w:val="12"/>
        <w:tblW w:w="5378" w:type="pc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70"/>
        <w:gridCol w:w="2259"/>
        <w:gridCol w:w="1543"/>
        <w:gridCol w:w="1135"/>
        <w:gridCol w:w="3116"/>
      </w:tblGrid>
      <w:tr w14:paraId="7606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5"/>
            <w:noWrap w:val="0"/>
            <w:vAlign w:val="center"/>
          </w:tcPr>
          <w:p w14:paraId="7CBD1DE1">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黑体" w:cs="Times New Roman"/>
                <w:color w:val="000000"/>
                <w:spacing w:val="0"/>
                <w:kern w:val="2"/>
                <w:sz w:val="24"/>
                <w:szCs w:val="24"/>
                <w:lang w:val="en-US" w:eastAsia="zh-CN" w:bidi="ar-SA"/>
              </w:rPr>
              <w:t>一、概念验证中心基本情况</w:t>
            </w:r>
          </w:p>
        </w:tc>
      </w:tr>
      <w:tr w14:paraId="697D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noWrap w:val="0"/>
            <w:vAlign w:val="center"/>
          </w:tcPr>
          <w:p w14:paraId="3B3A873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概念验证</w:t>
            </w:r>
          </w:p>
          <w:p w14:paraId="566468A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中心名称</w:t>
            </w:r>
          </w:p>
        </w:tc>
        <w:tc>
          <w:tcPr>
            <w:tcW w:w="4227" w:type="pct"/>
            <w:gridSpan w:val="4"/>
            <w:noWrap w:val="0"/>
            <w:vAlign w:val="center"/>
          </w:tcPr>
          <w:p w14:paraId="2CA7696A">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广西+领域+概念验证中心</w:t>
            </w:r>
          </w:p>
        </w:tc>
      </w:tr>
      <w:tr w14:paraId="1D39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noWrap w:val="0"/>
            <w:vAlign w:val="center"/>
          </w:tcPr>
          <w:p w14:paraId="78D6988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概念验证</w:t>
            </w:r>
          </w:p>
          <w:p w14:paraId="7A3901D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中心地址</w:t>
            </w:r>
          </w:p>
        </w:tc>
        <w:tc>
          <w:tcPr>
            <w:tcW w:w="4227" w:type="pct"/>
            <w:gridSpan w:val="4"/>
            <w:noWrap w:val="0"/>
            <w:vAlign w:val="center"/>
          </w:tcPr>
          <w:p w14:paraId="3EB6F79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37AC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noWrap w:val="0"/>
            <w:vAlign w:val="center"/>
          </w:tcPr>
          <w:p w14:paraId="39E30AE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建设时间</w:t>
            </w:r>
          </w:p>
        </w:tc>
        <w:tc>
          <w:tcPr>
            <w:tcW w:w="4227" w:type="pct"/>
            <w:gridSpan w:val="4"/>
            <w:noWrap w:val="0"/>
            <w:vAlign w:val="center"/>
          </w:tcPr>
          <w:p w14:paraId="5DBF27A2">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en-US" w:bidi="ar-SA"/>
              </w:rPr>
              <w:t>年  月</w:t>
            </w:r>
          </w:p>
        </w:tc>
      </w:tr>
      <w:tr w14:paraId="285F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5" w:hRule="atLeast"/>
        </w:trPr>
        <w:tc>
          <w:tcPr>
            <w:tcW w:w="772" w:type="pct"/>
            <w:noWrap w:val="0"/>
            <w:vAlign w:val="center"/>
          </w:tcPr>
          <w:p w14:paraId="569E3E24">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240" w:firstLineChars="100"/>
              <w:jc w:val="both"/>
              <w:textAlignment w:val="auto"/>
              <w:rPr>
                <w:rFonts w:hint="default" w:ascii="Times New Roman" w:hAnsi="Times New Roman" w:cs="Times New Roman"/>
              </w:rPr>
            </w:pPr>
            <w:r>
              <w:rPr>
                <w:rFonts w:hint="default" w:ascii="Times New Roman" w:hAnsi="Times New Roman" w:eastAsia="仿宋_GB2312" w:cs="Times New Roman"/>
                <w:color w:val="000000"/>
                <w:spacing w:val="0"/>
                <w:kern w:val="2"/>
                <w:sz w:val="24"/>
                <w:szCs w:val="24"/>
                <w:lang w:val="en-US" w:eastAsia="zh-CN" w:bidi="ar-SA"/>
              </w:rPr>
              <w:t>服务</w:t>
            </w:r>
            <w:r>
              <w:rPr>
                <w:rFonts w:hint="default" w:ascii="Times New Roman" w:hAnsi="Times New Roman" w:eastAsia="仿宋_GB2312" w:cs="Times New Roman"/>
                <w:color w:val="000000"/>
                <w:spacing w:val="0"/>
                <w:kern w:val="2"/>
                <w:sz w:val="24"/>
                <w:szCs w:val="24"/>
                <w:lang w:val="en-US" w:eastAsia="en-US" w:bidi="ar-SA"/>
              </w:rPr>
              <w:t>领域</w:t>
            </w:r>
          </w:p>
        </w:tc>
        <w:tc>
          <w:tcPr>
            <w:tcW w:w="1996" w:type="pct"/>
            <w:gridSpan w:val="2"/>
            <w:noWrap w:val="0"/>
            <w:vAlign w:val="top"/>
          </w:tcPr>
          <w:p w14:paraId="04C1FC7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240" w:firstLineChars="100"/>
              <w:jc w:val="both"/>
              <w:textAlignment w:val="auto"/>
              <w:rPr>
                <w:rFonts w:hint="default" w:ascii="Times New Roman" w:hAnsi="Times New Roman" w:eastAsia="仿宋_GB2312" w:cs="Times New Roman"/>
                <w:color w:val="000000"/>
                <w:spacing w:val="0"/>
                <w:kern w:val="2"/>
                <w:sz w:val="24"/>
                <w:szCs w:val="24"/>
                <w:highlight w:val="none"/>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□有色金属及关键金属材料</w:t>
            </w:r>
          </w:p>
          <w:p w14:paraId="36C8C25E">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240" w:firstLineChars="100"/>
              <w:jc w:val="both"/>
              <w:textAlignment w:val="auto"/>
              <w:rPr>
                <w:rFonts w:hint="default" w:ascii="Times New Roman" w:hAnsi="Times New Roman" w:eastAsia="仿宋_GB2312" w:cs="Times New Roman"/>
                <w:color w:val="000000"/>
                <w:spacing w:val="0"/>
                <w:kern w:val="2"/>
                <w:sz w:val="24"/>
                <w:szCs w:val="24"/>
                <w:highlight w:val="none"/>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□先进钢铁材料</w:t>
            </w:r>
          </w:p>
          <w:p w14:paraId="2E4FAB7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240" w:firstLineChars="100"/>
              <w:jc w:val="both"/>
              <w:textAlignment w:val="auto"/>
              <w:rPr>
                <w:rFonts w:hint="default" w:ascii="Times New Roman" w:hAnsi="Times New Roman" w:eastAsia="仿宋_GB2312" w:cs="Times New Roman"/>
                <w:color w:val="000000"/>
                <w:spacing w:val="0"/>
                <w:kern w:val="2"/>
                <w:sz w:val="24"/>
                <w:szCs w:val="24"/>
                <w:highlight w:val="none"/>
                <w:lang w:val="en-US" w:eastAsia="en-US" w:bidi="ar-SA"/>
              </w:rPr>
            </w:pPr>
            <w:r>
              <w:rPr>
                <w:rFonts w:hint="default" w:ascii="Times New Roman" w:hAnsi="Times New Roman" w:eastAsia="仿宋_GB2312" w:cs="Times New Roman"/>
                <w:color w:val="000000"/>
                <w:spacing w:val="0"/>
                <w:kern w:val="2"/>
                <w:sz w:val="24"/>
                <w:szCs w:val="24"/>
                <w:lang w:val="en-US" w:eastAsia="zh-CN" w:bidi="ar-SA"/>
              </w:rPr>
              <w:t>□现代绿色化工</w:t>
            </w:r>
          </w:p>
          <w:p w14:paraId="136918C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240" w:firstLineChars="100"/>
              <w:jc w:val="both"/>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□人工智能及新一代信息技术</w:t>
            </w:r>
          </w:p>
          <w:p w14:paraId="0633C194">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240" w:firstLineChars="100"/>
              <w:jc w:val="both"/>
              <w:textAlignment w:val="auto"/>
              <w:rPr>
                <w:rFonts w:hint="default" w:ascii="Times New Roman" w:hAnsi="Times New Roman" w:eastAsia="仿宋_GB2312" w:cs="Times New Roman"/>
                <w:color w:val="000000"/>
                <w:spacing w:val="0"/>
                <w:kern w:val="2"/>
                <w:sz w:val="24"/>
                <w:szCs w:val="24"/>
                <w:highlight w:val="none"/>
                <w:lang w:val="en-US" w:eastAsia="en-US" w:bidi="ar-SA"/>
              </w:rPr>
            </w:pPr>
            <w:r>
              <w:rPr>
                <w:rFonts w:hint="default" w:ascii="Times New Roman" w:hAnsi="Times New Roman" w:eastAsia="仿宋_GB2312" w:cs="Times New Roman"/>
                <w:color w:val="000000"/>
                <w:spacing w:val="0"/>
                <w:kern w:val="2"/>
                <w:sz w:val="24"/>
                <w:szCs w:val="24"/>
                <w:lang w:val="en-US" w:eastAsia="zh-CN" w:bidi="ar-SA"/>
              </w:rPr>
              <w:t>□机械及高端装备制造</w:t>
            </w:r>
          </w:p>
          <w:p w14:paraId="5ACD194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240" w:firstLineChars="100"/>
              <w:jc w:val="both"/>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□新能源汽车及电池</w:t>
            </w:r>
          </w:p>
          <w:p w14:paraId="50C5351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240" w:firstLineChars="100"/>
              <w:jc w:val="both"/>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zh-CN" w:bidi="ar-SA"/>
              </w:rPr>
              <w:t>□</w:t>
            </w:r>
            <w:r>
              <w:rPr>
                <w:rFonts w:hint="default" w:ascii="Times New Roman" w:hAnsi="Times New Roman" w:eastAsia="仿宋_GB2312" w:cs="Times New Roman"/>
                <w:color w:val="000000"/>
                <w:spacing w:val="0"/>
                <w:kern w:val="2"/>
                <w:sz w:val="24"/>
                <w:szCs w:val="24"/>
                <w:highlight w:val="none"/>
                <w:lang w:val="en-US" w:eastAsia="en-US" w:bidi="ar-SA"/>
              </w:rPr>
              <w:t>食品加工</w:t>
            </w:r>
          </w:p>
          <w:p w14:paraId="054C517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210" w:firstLineChars="100"/>
              <w:jc w:val="both"/>
              <w:textAlignment w:val="auto"/>
              <w:rPr>
                <w:rFonts w:hint="default" w:ascii="Times New Roman" w:hAnsi="Times New Roman" w:cs="Times New Roman"/>
              </w:rPr>
            </w:pPr>
          </w:p>
        </w:tc>
        <w:tc>
          <w:tcPr>
            <w:tcW w:w="2231" w:type="pct"/>
            <w:gridSpan w:val="2"/>
            <w:noWrap w:val="0"/>
            <w:vAlign w:val="top"/>
          </w:tcPr>
          <w:p w14:paraId="149B06AE">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240" w:firstLineChars="100"/>
              <w:jc w:val="both"/>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zh-CN" w:bidi="ar-SA"/>
              </w:rPr>
              <w:t>□林产加工及纸业</w:t>
            </w:r>
          </w:p>
          <w:p w14:paraId="3C01D7A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240" w:firstLineChars="100"/>
              <w:jc w:val="both"/>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□生物医药及健康</w:t>
            </w:r>
          </w:p>
          <w:p w14:paraId="1DF7BD1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240" w:firstLineChars="1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pacing w:val="0"/>
                <w:kern w:val="2"/>
                <w:sz w:val="24"/>
                <w:szCs w:val="24"/>
                <w:lang w:val="en-US" w:eastAsia="zh-CN" w:bidi="ar-SA"/>
              </w:rPr>
              <w:t>□绿色建材</w:t>
            </w:r>
          </w:p>
          <w:p w14:paraId="55C5325F">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240" w:firstLineChars="100"/>
              <w:jc w:val="both"/>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□向海经济</w:t>
            </w:r>
          </w:p>
          <w:p w14:paraId="792EB0AD">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240" w:firstLineChars="100"/>
              <w:jc w:val="both"/>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□优势农业</w:t>
            </w:r>
          </w:p>
          <w:p w14:paraId="044F06E7">
            <w:pPr>
              <w:pStyle w:val="2"/>
              <w:keepNext w:val="0"/>
              <w:keepLines w:val="0"/>
              <w:pageBreakBefore w:val="0"/>
              <w:widowControl w:val="0"/>
              <w:kinsoku/>
              <w:wordWrap/>
              <w:overflowPunct/>
              <w:topLinePunct w:val="0"/>
              <w:bidi w:val="0"/>
              <w:adjustRightInd w:val="0"/>
              <w:spacing w:line="440" w:lineRule="exact"/>
              <w:ind w:firstLine="240" w:firstLineChars="100"/>
              <w:rPr>
                <w:rFonts w:hint="default" w:ascii="Times New Roman" w:hAnsi="Times New Roman" w:cs="Times New Roman"/>
                <w:u w:val="none"/>
                <w:lang w:val="en-US" w:eastAsia="zh-CN"/>
              </w:rPr>
            </w:pPr>
            <w:r>
              <w:rPr>
                <w:rFonts w:hint="default" w:ascii="Times New Roman" w:hAnsi="Times New Roman" w:eastAsia="仿宋_GB2312" w:cs="Times New Roman"/>
                <w:color w:val="000000"/>
                <w:spacing w:val="0"/>
                <w:kern w:val="2"/>
                <w:sz w:val="24"/>
                <w:szCs w:val="24"/>
                <w:lang w:val="en-US" w:eastAsia="zh-CN" w:bidi="ar-SA"/>
              </w:rPr>
              <w:t>□其他</w:t>
            </w:r>
            <w:r>
              <w:rPr>
                <w:rFonts w:hint="default" w:ascii="Times New Roman" w:hAnsi="Times New Roman" w:eastAsia="仿宋_GB2312" w:cs="Times New Roman"/>
                <w:color w:val="000000"/>
                <w:spacing w:val="0"/>
                <w:kern w:val="2"/>
                <w:sz w:val="24"/>
                <w:szCs w:val="24"/>
                <w:u w:val="single"/>
                <w:lang w:val="en-US" w:eastAsia="zh-CN" w:bidi="ar-SA"/>
              </w:rPr>
              <w:t xml:space="preserve">          </w:t>
            </w:r>
          </w:p>
        </w:tc>
      </w:tr>
      <w:tr w14:paraId="68A3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5000" w:type="pct"/>
            <w:gridSpan w:val="5"/>
            <w:noWrap w:val="0"/>
            <w:vAlign w:val="center"/>
          </w:tcPr>
          <w:p w14:paraId="0555D493">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黑体" w:cs="Times New Roman"/>
                <w:color w:val="000000"/>
                <w:spacing w:val="0"/>
                <w:kern w:val="2"/>
                <w:sz w:val="24"/>
                <w:szCs w:val="24"/>
                <w:lang w:val="en-US" w:eastAsia="zh-CN" w:bidi="ar-SA"/>
              </w:rPr>
              <w:t>二、建设主体基本情况</w:t>
            </w:r>
          </w:p>
        </w:tc>
      </w:tr>
      <w:tr w14:paraId="475A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772" w:type="pct"/>
            <w:noWrap w:val="0"/>
            <w:vAlign w:val="center"/>
          </w:tcPr>
          <w:p w14:paraId="6F0BB2EB">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zh-CN" w:bidi="ar-SA"/>
              </w:rPr>
              <w:t>依托</w:t>
            </w:r>
            <w:r>
              <w:rPr>
                <w:rFonts w:hint="default" w:ascii="Times New Roman" w:hAnsi="Times New Roman" w:eastAsia="仿宋_GB2312" w:cs="Times New Roman"/>
                <w:color w:val="000000"/>
                <w:spacing w:val="0"/>
                <w:kern w:val="2"/>
                <w:sz w:val="24"/>
                <w:szCs w:val="24"/>
                <w:lang w:val="en-US" w:eastAsia="en-US" w:bidi="ar-SA"/>
              </w:rPr>
              <w:t>单位名称</w:t>
            </w:r>
          </w:p>
        </w:tc>
        <w:tc>
          <w:tcPr>
            <w:tcW w:w="4227" w:type="pct"/>
            <w:gridSpan w:val="4"/>
            <w:noWrap w:val="0"/>
            <w:vAlign w:val="center"/>
          </w:tcPr>
          <w:p w14:paraId="352B49F3">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r>
      <w:tr w14:paraId="3A6A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772" w:type="pct"/>
            <w:noWrap w:val="0"/>
            <w:vAlign w:val="center"/>
          </w:tcPr>
          <w:p w14:paraId="378169C7">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zh-CN" w:bidi="ar-SA"/>
              </w:rPr>
              <w:t>依托</w:t>
            </w:r>
            <w:r>
              <w:rPr>
                <w:rFonts w:hint="default" w:ascii="Times New Roman" w:hAnsi="Times New Roman" w:eastAsia="仿宋_GB2312" w:cs="Times New Roman"/>
                <w:color w:val="000000"/>
                <w:spacing w:val="0"/>
                <w:kern w:val="2"/>
                <w:sz w:val="24"/>
                <w:szCs w:val="24"/>
                <w:lang w:val="en-US" w:eastAsia="en-US" w:bidi="ar-SA"/>
              </w:rPr>
              <w:t>单位</w:t>
            </w:r>
            <w:r>
              <w:rPr>
                <w:rFonts w:hint="default" w:ascii="Times New Roman" w:hAnsi="Times New Roman" w:eastAsia="仿宋_GB2312" w:cs="Times New Roman"/>
                <w:color w:val="000000"/>
                <w:spacing w:val="0"/>
                <w:kern w:val="2"/>
                <w:sz w:val="24"/>
                <w:szCs w:val="24"/>
                <w:lang w:val="en-US" w:eastAsia="zh-CN" w:bidi="ar-SA"/>
              </w:rPr>
              <w:t>地址</w:t>
            </w:r>
          </w:p>
        </w:tc>
        <w:tc>
          <w:tcPr>
            <w:tcW w:w="4227" w:type="pct"/>
            <w:gridSpan w:val="4"/>
            <w:noWrap w:val="0"/>
            <w:vAlign w:val="center"/>
          </w:tcPr>
          <w:p w14:paraId="22E59193">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r>
      <w:tr w14:paraId="14D3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772" w:type="pct"/>
            <w:vMerge w:val="restart"/>
            <w:noWrap w:val="0"/>
            <w:vAlign w:val="center"/>
          </w:tcPr>
          <w:p w14:paraId="226F27E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zh-CN" w:bidi="ar-SA"/>
              </w:rPr>
              <w:t>依托</w:t>
            </w:r>
            <w:r>
              <w:rPr>
                <w:rFonts w:hint="default" w:ascii="Times New Roman" w:hAnsi="Times New Roman" w:eastAsia="仿宋_GB2312" w:cs="Times New Roman"/>
                <w:color w:val="000000"/>
                <w:spacing w:val="0"/>
                <w:kern w:val="2"/>
                <w:sz w:val="24"/>
                <w:szCs w:val="24"/>
                <w:lang w:val="en-US" w:eastAsia="en-US" w:bidi="ar-SA"/>
              </w:rPr>
              <w:t>单位情况</w:t>
            </w:r>
          </w:p>
        </w:tc>
        <w:tc>
          <w:tcPr>
            <w:tcW w:w="1186" w:type="pct"/>
            <w:noWrap w:val="0"/>
            <w:vAlign w:val="center"/>
          </w:tcPr>
          <w:p w14:paraId="2B4F64B9">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单位性质</w:t>
            </w:r>
          </w:p>
        </w:tc>
        <w:tc>
          <w:tcPr>
            <w:tcW w:w="3041" w:type="pct"/>
            <w:gridSpan w:val="3"/>
            <w:noWrap w:val="0"/>
            <w:vAlign w:val="center"/>
          </w:tcPr>
          <w:p w14:paraId="651A529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w:t>
            </w:r>
            <w:r>
              <w:rPr>
                <w:rFonts w:hint="default" w:ascii="Times New Roman" w:hAnsi="Times New Roman" w:eastAsia="仿宋_GB2312" w:cs="Times New Roman"/>
                <w:color w:val="000000"/>
                <w:spacing w:val="0"/>
                <w:kern w:val="2"/>
                <w:sz w:val="24"/>
                <w:szCs w:val="24"/>
                <w:lang w:val="en-US" w:eastAsia="en-US" w:bidi="ar-SA"/>
              </w:rPr>
              <w:t>高等院校</w:t>
            </w:r>
            <w:r>
              <w:rPr>
                <w:rFonts w:hint="default" w:ascii="Times New Roman" w:hAnsi="Times New Roman" w:eastAsia="仿宋_GB2312" w:cs="Times New Roman"/>
                <w:color w:val="000000"/>
                <w:spacing w:val="0"/>
                <w:kern w:val="2"/>
                <w:sz w:val="24"/>
                <w:szCs w:val="24"/>
                <w:lang w:val="en-US" w:eastAsia="zh-CN" w:bidi="ar-SA"/>
              </w:rPr>
              <w:t xml:space="preserve">     □</w:t>
            </w:r>
            <w:r>
              <w:rPr>
                <w:rFonts w:hint="default" w:ascii="Times New Roman" w:hAnsi="Times New Roman" w:eastAsia="仿宋_GB2312" w:cs="Times New Roman"/>
                <w:color w:val="000000"/>
                <w:spacing w:val="0"/>
                <w:kern w:val="2"/>
                <w:sz w:val="24"/>
                <w:szCs w:val="24"/>
                <w:lang w:val="en-US" w:eastAsia="en-US" w:bidi="ar-SA"/>
              </w:rPr>
              <w:t xml:space="preserve">科研机构    </w:t>
            </w:r>
            <w:r>
              <w:rPr>
                <w:rFonts w:hint="default" w:ascii="Times New Roman" w:hAnsi="Times New Roman" w:eastAsia="仿宋_GB2312" w:cs="Times New Roman"/>
                <w:color w:val="000000"/>
                <w:spacing w:val="0"/>
                <w:kern w:val="2"/>
                <w:sz w:val="24"/>
                <w:szCs w:val="24"/>
                <w:lang w:val="en-US" w:eastAsia="zh-CN" w:bidi="ar-SA"/>
              </w:rPr>
              <w:t xml:space="preserve"> □国有</w:t>
            </w:r>
            <w:r>
              <w:rPr>
                <w:rFonts w:hint="default" w:ascii="Times New Roman" w:hAnsi="Times New Roman" w:eastAsia="仿宋_GB2312" w:cs="Times New Roman"/>
                <w:color w:val="000000"/>
                <w:spacing w:val="0"/>
                <w:kern w:val="2"/>
                <w:sz w:val="24"/>
                <w:szCs w:val="24"/>
                <w:lang w:val="en-US" w:eastAsia="en-US" w:bidi="ar-SA"/>
              </w:rPr>
              <w:t>企业</w:t>
            </w:r>
          </w:p>
          <w:p w14:paraId="732C8EF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□民营企业     □</w:t>
            </w:r>
            <w:r>
              <w:rPr>
                <w:rFonts w:hint="default" w:ascii="Times New Roman" w:hAnsi="Times New Roman" w:eastAsia="仿宋_GB2312" w:cs="Times New Roman"/>
                <w:color w:val="000000"/>
                <w:spacing w:val="0"/>
                <w:kern w:val="2"/>
                <w:sz w:val="24"/>
                <w:szCs w:val="24"/>
                <w:lang w:val="en-US" w:eastAsia="en-US" w:bidi="ar-SA"/>
              </w:rPr>
              <w:t>产业园区</w:t>
            </w:r>
            <w:r>
              <w:rPr>
                <w:rFonts w:hint="default" w:ascii="Times New Roman" w:hAnsi="Times New Roman" w:eastAsia="仿宋_GB2312" w:cs="Times New Roman"/>
                <w:color w:val="000000"/>
                <w:spacing w:val="0"/>
                <w:kern w:val="2"/>
                <w:sz w:val="24"/>
                <w:szCs w:val="24"/>
                <w:lang w:val="en-US" w:eastAsia="zh-CN" w:bidi="ar-SA"/>
              </w:rPr>
              <w:t xml:space="preserve">     □</w:t>
            </w:r>
            <w:r>
              <w:rPr>
                <w:rFonts w:hint="default" w:ascii="Times New Roman" w:hAnsi="Times New Roman" w:eastAsia="仿宋_GB2312" w:cs="Times New Roman"/>
                <w:color w:val="000000"/>
                <w:spacing w:val="0"/>
                <w:kern w:val="2"/>
                <w:sz w:val="24"/>
                <w:szCs w:val="24"/>
                <w:lang w:val="en-US" w:eastAsia="en-US" w:bidi="ar-SA"/>
              </w:rPr>
              <w:t>其他</w:t>
            </w:r>
            <w:r>
              <w:rPr>
                <w:rFonts w:hint="default" w:ascii="Times New Roman" w:hAnsi="Times New Roman" w:eastAsia="仿宋_GB2312" w:cs="Times New Roman"/>
                <w:color w:val="000000"/>
                <w:spacing w:val="0"/>
                <w:kern w:val="2"/>
                <w:sz w:val="24"/>
                <w:szCs w:val="24"/>
                <w:u w:val="single"/>
                <w:lang w:val="en-US" w:eastAsia="en-US" w:bidi="ar-SA"/>
              </w:rPr>
              <w:t xml:space="preserve">      </w:t>
            </w:r>
          </w:p>
        </w:tc>
      </w:tr>
      <w:tr w14:paraId="3AE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Merge w:val="continue"/>
            <w:noWrap w:val="0"/>
            <w:vAlign w:val="center"/>
          </w:tcPr>
          <w:p w14:paraId="48020AB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1186" w:type="pct"/>
            <w:noWrap w:val="0"/>
            <w:vAlign w:val="center"/>
          </w:tcPr>
          <w:p w14:paraId="1AAB0549">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0"/>
                <w:lang w:val="en-US" w:eastAsia="en-US" w:bidi="ar-SA"/>
              </w:rPr>
              <w:t>统一社会信用代码</w:t>
            </w:r>
          </w:p>
        </w:tc>
        <w:tc>
          <w:tcPr>
            <w:tcW w:w="3041" w:type="pct"/>
            <w:gridSpan w:val="3"/>
            <w:noWrap w:val="0"/>
            <w:vAlign w:val="center"/>
          </w:tcPr>
          <w:p w14:paraId="6DCD8C2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zh-CN" w:bidi="ar-SA"/>
              </w:rPr>
            </w:pPr>
          </w:p>
        </w:tc>
      </w:tr>
      <w:tr w14:paraId="106B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772" w:type="pct"/>
            <w:vMerge w:val="continue"/>
            <w:noWrap w:val="0"/>
            <w:vAlign w:val="center"/>
          </w:tcPr>
          <w:p w14:paraId="4F2F1805">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2592" w:type="pct"/>
            <w:gridSpan w:val="3"/>
            <w:noWrap w:val="0"/>
            <w:vAlign w:val="center"/>
          </w:tcPr>
          <w:p w14:paraId="04D343A8">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概念验证中心财务收支是否独立核算</w:t>
            </w:r>
          </w:p>
        </w:tc>
        <w:tc>
          <w:tcPr>
            <w:tcW w:w="1635" w:type="pct"/>
            <w:noWrap w:val="0"/>
            <w:vAlign w:val="center"/>
          </w:tcPr>
          <w:p w14:paraId="6A718B2B">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zh-CN" w:bidi="ar-SA"/>
              </w:rPr>
              <w:sym w:font="Wingdings 2" w:char="00A3"/>
            </w:r>
            <w:r>
              <w:rPr>
                <w:rFonts w:hint="default" w:ascii="Times New Roman" w:hAnsi="Times New Roman" w:eastAsia="仿宋_GB2312" w:cs="Times New Roman"/>
                <w:color w:val="000000"/>
                <w:spacing w:val="0"/>
                <w:kern w:val="2"/>
                <w:sz w:val="24"/>
                <w:szCs w:val="24"/>
                <w:lang w:val="en-US" w:eastAsia="en-US" w:bidi="ar-SA"/>
              </w:rPr>
              <w:t xml:space="preserve">是      </w:t>
            </w:r>
            <w:r>
              <w:rPr>
                <w:rFonts w:hint="default" w:ascii="Times New Roman" w:hAnsi="Times New Roman" w:eastAsia="仿宋_GB2312" w:cs="Times New Roman"/>
                <w:color w:val="000000"/>
                <w:spacing w:val="0"/>
                <w:kern w:val="2"/>
                <w:sz w:val="24"/>
                <w:szCs w:val="24"/>
                <w:lang w:val="en-US" w:eastAsia="zh-CN" w:bidi="ar-SA"/>
              </w:rPr>
              <w:sym w:font="Wingdings 2" w:char="00A3"/>
            </w:r>
            <w:r>
              <w:rPr>
                <w:rFonts w:hint="default" w:ascii="Times New Roman" w:hAnsi="Times New Roman" w:eastAsia="仿宋_GB2312" w:cs="Times New Roman"/>
                <w:color w:val="000000"/>
                <w:spacing w:val="0"/>
                <w:kern w:val="2"/>
                <w:sz w:val="24"/>
                <w:szCs w:val="24"/>
                <w:lang w:val="en-US" w:eastAsia="en-US" w:bidi="ar-SA"/>
              </w:rPr>
              <w:t>否</w:t>
            </w:r>
          </w:p>
        </w:tc>
      </w:tr>
      <w:tr w14:paraId="6CFD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72" w:type="pct"/>
            <w:noWrap w:val="0"/>
            <w:vAlign w:val="center"/>
          </w:tcPr>
          <w:p w14:paraId="06BB831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default" w:ascii="Times New Roman" w:hAnsi="Times New Roman" w:eastAsia="FangSong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共建单位情况</w:t>
            </w:r>
            <w:r>
              <w:rPr>
                <w:rFonts w:hint="default" w:ascii="Times New Roman" w:hAnsi="Times New Roman" w:eastAsia="FangSong_GB2312" w:cs="Times New Roman"/>
                <w:color w:val="000000"/>
                <w:spacing w:val="0"/>
                <w:kern w:val="2"/>
                <w:sz w:val="24"/>
                <w:szCs w:val="24"/>
                <w:lang w:val="en-US" w:eastAsia="en-US" w:bidi="ar-SA"/>
              </w:rPr>
              <w:t>（</w:t>
            </w:r>
            <w:r>
              <w:rPr>
                <w:rFonts w:hint="default" w:ascii="Times New Roman" w:hAnsi="Times New Roman" w:eastAsia="FangSong_GB2312" w:cs="Times New Roman"/>
                <w:color w:val="000000"/>
                <w:spacing w:val="0"/>
                <w:kern w:val="2"/>
                <w:sz w:val="24"/>
                <w:szCs w:val="24"/>
                <w:lang w:val="en-US" w:eastAsia="zh-CN" w:bidi="ar-SA"/>
              </w:rPr>
              <w:t>若无</w:t>
            </w:r>
            <w:r>
              <w:rPr>
                <w:rFonts w:hint="default" w:ascii="Times New Roman" w:hAnsi="Times New Roman" w:eastAsia="FangSong_GB2312" w:cs="Times New Roman"/>
                <w:color w:val="000000"/>
                <w:spacing w:val="0"/>
                <w:kern w:val="2"/>
                <w:sz w:val="24"/>
                <w:szCs w:val="24"/>
                <w:lang w:val="en-US" w:eastAsia="en-US" w:bidi="ar-SA"/>
              </w:rPr>
              <w:t>此项不填</w:t>
            </w:r>
            <w:r>
              <w:rPr>
                <w:rFonts w:hint="default" w:ascii="Times New Roman" w:hAnsi="Times New Roman" w:eastAsia="FangSong_GB2312" w:cs="Times New Roman"/>
                <w:color w:val="000000"/>
                <w:spacing w:val="0"/>
                <w:kern w:val="2"/>
                <w:sz w:val="24"/>
                <w:szCs w:val="24"/>
                <w:lang w:val="en-US" w:eastAsia="zh-CN" w:bidi="ar-SA"/>
              </w:rPr>
              <w:t>）</w:t>
            </w:r>
          </w:p>
        </w:tc>
        <w:tc>
          <w:tcPr>
            <w:tcW w:w="4227" w:type="pct"/>
            <w:gridSpan w:val="4"/>
            <w:noWrap w:val="0"/>
            <w:vAlign w:val="center"/>
          </w:tcPr>
          <w:p w14:paraId="19E245EC">
            <w:pPr>
              <w:keepNext w:val="0"/>
              <w:keepLines w:val="0"/>
              <w:pageBreakBefore w:val="0"/>
              <w:widowControl w:val="0"/>
              <w:kinsoku/>
              <w:wordWrap/>
              <w:overflowPunct/>
              <w:topLinePunct w:val="0"/>
              <w:autoSpaceDE/>
              <w:autoSpaceDN/>
              <w:bidi w:val="0"/>
              <w:adjustRightInd w:val="0"/>
              <w:snapToGrid w:val="0"/>
              <w:spacing w:line="340" w:lineRule="exact"/>
              <w:ind w:right="0" w:rightChars="0" w:firstLine="210" w:firstLineChars="100"/>
              <w:jc w:val="left"/>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1：</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lang w:val="en-US" w:eastAsia="zh-CN"/>
              </w:rPr>
              <w:t xml:space="preserve">                               </w:t>
            </w:r>
          </w:p>
          <w:p w14:paraId="5F046A94">
            <w:pPr>
              <w:keepNext w:val="0"/>
              <w:keepLines w:val="0"/>
              <w:pageBreakBefore w:val="0"/>
              <w:widowControl w:val="0"/>
              <w:kinsoku/>
              <w:wordWrap/>
              <w:overflowPunct/>
              <w:topLinePunct w:val="0"/>
              <w:autoSpaceDE/>
              <w:autoSpaceDN/>
              <w:bidi w:val="0"/>
              <w:adjustRightInd w:val="0"/>
              <w:snapToGrid w:val="0"/>
              <w:spacing w:line="340" w:lineRule="exact"/>
              <w:ind w:right="0" w:rightChars="0" w:firstLine="210" w:firstLineChars="100"/>
              <w:jc w:val="left"/>
              <w:textAlignment w:val="auto"/>
              <w:rPr>
                <w:rFonts w:hint="default" w:ascii="Times New Roman" w:hAnsi="Times New Roman" w:cs="Times New Roman"/>
                <w:color w:val="000000"/>
                <w:u w:val="single"/>
                <w:lang w:val="en-US" w:eastAsia="zh-CN"/>
              </w:rPr>
            </w:pPr>
            <w:r>
              <w:rPr>
                <w:rFonts w:hint="default" w:ascii="Times New Roman" w:hAnsi="Times New Roman" w:cs="Times New Roman"/>
                <w:color w:val="000000"/>
                <w:lang w:val="en-US" w:eastAsia="zh-CN"/>
              </w:rPr>
              <w:t>2：</w:t>
            </w:r>
            <w:r>
              <w:rPr>
                <w:rFonts w:hint="default" w:ascii="Times New Roman" w:hAnsi="Times New Roman" w:cs="Times New Roman"/>
                <w:color w:val="000000"/>
                <w:u w:val="single"/>
                <w:lang w:val="en-US" w:eastAsia="zh-CN"/>
              </w:rPr>
              <w:t xml:space="preserve">                             </w:t>
            </w:r>
          </w:p>
          <w:p w14:paraId="432E374B">
            <w:pPr>
              <w:keepNext w:val="0"/>
              <w:keepLines w:val="0"/>
              <w:pageBreakBefore w:val="0"/>
              <w:widowControl w:val="0"/>
              <w:kinsoku/>
              <w:wordWrap/>
              <w:overflowPunct/>
              <w:topLinePunct w:val="0"/>
              <w:autoSpaceDE/>
              <w:autoSpaceDN/>
              <w:bidi w:val="0"/>
              <w:adjustRightInd w:val="0"/>
              <w:snapToGrid w:val="0"/>
              <w:spacing w:line="340" w:lineRule="exact"/>
              <w:ind w:right="0" w:rightChars="0" w:firstLine="210" w:firstLineChars="100"/>
              <w:jc w:val="left"/>
              <w:textAlignment w:val="auto"/>
              <w:rPr>
                <w:rFonts w:hint="default" w:ascii="Times New Roman" w:hAnsi="Times New Roman" w:cs="Times New Roman"/>
                <w:color w:val="000000"/>
                <w:u w:val="none"/>
                <w:lang w:val="en-US" w:eastAsia="zh-CN"/>
              </w:rPr>
            </w:pPr>
            <w:r>
              <w:rPr>
                <w:rFonts w:hint="default" w:ascii="Times New Roman" w:hAnsi="Times New Roman" w:cs="Times New Roman"/>
                <w:color w:val="000000"/>
                <w:lang w:val="en-US" w:eastAsia="zh-CN"/>
              </w:rPr>
              <w:t>.....</w:t>
            </w:r>
          </w:p>
        </w:tc>
      </w:tr>
      <w:tr w14:paraId="3132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Merge w:val="restart"/>
            <w:noWrap w:val="0"/>
            <w:vAlign w:val="center"/>
          </w:tcPr>
          <w:p w14:paraId="0D61DDA6">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left"/>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科技创新平台情况</w:t>
            </w:r>
          </w:p>
        </w:tc>
        <w:tc>
          <w:tcPr>
            <w:tcW w:w="1186" w:type="pct"/>
            <w:vMerge w:val="restart"/>
            <w:noWrap w:val="0"/>
            <w:vAlign w:val="center"/>
          </w:tcPr>
          <w:p w14:paraId="4066967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国家级创新平台</w:t>
            </w:r>
          </w:p>
        </w:tc>
        <w:tc>
          <w:tcPr>
            <w:tcW w:w="1405" w:type="pct"/>
            <w:gridSpan w:val="2"/>
            <w:noWrap w:val="0"/>
            <w:vAlign w:val="center"/>
          </w:tcPr>
          <w:p w14:paraId="5D5A3143">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平台名称</w:t>
            </w:r>
          </w:p>
        </w:tc>
        <w:tc>
          <w:tcPr>
            <w:tcW w:w="1635" w:type="pct"/>
            <w:noWrap w:val="0"/>
            <w:vAlign w:val="center"/>
          </w:tcPr>
          <w:p w14:paraId="050BAC56">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kern w:val="2"/>
                <w:sz w:val="24"/>
                <w:szCs w:val="24"/>
                <w:lang w:val="en-US" w:eastAsia="zh-CN" w:bidi="ar-SA"/>
              </w:rPr>
              <w:t>认定</w:t>
            </w:r>
            <w:r>
              <w:rPr>
                <w:rFonts w:hint="default" w:ascii="Times New Roman" w:hAnsi="Times New Roman" w:eastAsia="仿宋_GB2312" w:cs="Times New Roman"/>
                <w:color w:val="000000"/>
                <w:spacing w:val="0"/>
                <w:kern w:val="2"/>
                <w:sz w:val="24"/>
                <w:szCs w:val="24"/>
                <w:lang w:val="en-US" w:eastAsia="en-US" w:bidi="ar-SA"/>
              </w:rPr>
              <w:t>时间</w:t>
            </w:r>
          </w:p>
        </w:tc>
      </w:tr>
      <w:tr w14:paraId="2EA5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Merge w:val="continue"/>
            <w:noWrap w:val="0"/>
            <w:vAlign w:val="center"/>
          </w:tcPr>
          <w:p w14:paraId="186CAAEA">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left"/>
              <w:textAlignment w:val="auto"/>
              <w:rPr>
                <w:rFonts w:hint="default" w:ascii="Times New Roman" w:hAnsi="Times New Roman" w:eastAsia="仿宋_GB2312" w:cs="Times New Roman"/>
                <w:color w:val="000000"/>
                <w:spacing w:val="0"/>
                <w:sz w:val="24"/>
                <w:szCs w:val="24"/>
              </w:rPr>
            </w:pPr>
          </w:p>
        </w:tc>
        <w:tc>
          <w:tcPr>
            <w:tcW w:w="1186" w:type="pct"/>
            <w:vMerge w:val="continue"/>
            <w:noWrap w:val="0"/>
            <w:vAlign w:val="center"/>
          </w:tcPr>
          <w:p w14:paraId="5D1D56BA">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405" w:type="pct"/>
            <w:gridSpan w:val="2"/>
            <w:noWrap w:val="0"/>
            <w:vAlign w:val="center"/>
          </w:tcPr>
          <w:p w14:paraId="0DBEFBB1">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635" w:type="pct"/>
            <w:noWrap w:val="0"/>
            <w:vAlign w:val="center"/>
          </w:tcPr>
          <w:p w14:paraId="15F54965">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4FE0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Merge w:val="continue"/>
            <w:noWrap w:val="0"/>
            <w:vAlign w:val="center"/>
          </w:tcPr>
          <w:p w14:paraId="132AC57A">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left"/>
              <w:textAlignment w:val="auto"/>
              <w:rPr>
                <w:rFonts w:hint="default" w:ascii="Times New Roman" w:hAnsi="Times New Roman" w:eastAsia="仿宋_GB2312" w:cs="Times New Roman"/>
                <w:color w:val="000000"/>
                <w:spacing w:val="0"/>
                <w:sz w:val="24"/>
                <w:szCs w:val="24"/>
              </w:rPr>
            </w:pPr>
          </w:p>
        </w:tc>
        <w:tc>
          <w:tcPr>
            <w:tcW w:w="1186" w:type="pct"/>
            <w:vMerge w:val="continue"/>
            <w:noWrap w:val="0"/>
            <w:vAlign w:val="center"/>
          </w:tcPr>
          <w:p w14:paraId="6965FDF9">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405" w:type="pct"/>
            <w:gridSpan w:val="2"/>
            <w:noWrap w:val="0"/>
            <w:vAlign w:val="center"/>
          </w:tcPr>
          <w:p w14:paraId="27B7FB79">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635" w:type="pct"/>
            <w:noWrap w:val="0"/>
            <w:vAlign w:val="center"/>
          </w:tcPr>
          <w:p w14:paraId="067DDDF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bl>
    <w:p w14:paraId="599D344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left"/>
        <w:textAlignment w:val="auto"/>
        <w:rPr>
          <w:rFonts w:hint="default" w:ascii="Times New Roman" w:hAnsi="Times New Roman" w:eastAsia="仿宋_GB2312" w:cs="Times New Roman"/>
          <w:color w:val="000000"/>
          <w:spacing w:val="0"/>
          <w:sz w:val="24"/>
          <w:szCs w:val="24"/>
        </w:rPr>
        <w:sectPr>
          <w:footerReference r:id="rId6" w:type="default"/>
          <w:pgSz w:w="11906" w:h="16838"/>
          <w:pgMar w:top="2098" w:right="1531" w:bottom="1418" w:left="1531" w:header="851" w:footer="1418" w:gutter="0"/>
          <w:pgNumType w:fmt="decimal"/>
          <w:cols w:space="720" w:num="1"/>
          <w:docGrid w:linePitch="316" w:charSpace="0"/>
        </w:sectPr>
      </w:pPr>
    </w:p>
    <w:tbl>
      <w:tblPr>
        <w:tblStyle w:val="12"/>
        <w:tblW w:w="5378" w:type="pc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0"/>
        <w:gridCol w:w="739"/>
        <w:gridCol w:w="343"/>
        <w:gridCol w:w="10"/>
        <w:gridCol w:w="585"/>
        <w:gridCol w:w="322"/>
        <w:gridCol w:w="1000"/>
        <w:gridCol w:w="196"/>
        <w:gridCol w:w="762"/>
        <w:gridCol w:w="19"/>
        <w:gridCol w:w="423"/>
        <w:gridCol w:w="678"/>
        <w:gridCol w:w="120"/>
        <w:gridCol w:w="480"/>
        <w:gridCol w:w="619"/>
        <w:gridCol w:w="952"/>
        <w:gridCol w:w="128"/>
        <w:gridCol w:w="1417"/>
      </w:tblGrid>
      <w:tr w14:paraId="6C3A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gridSpan w:val="2"/>
            <w:vMerge w:val="restart"/>
            <w:noWrap w:val="0"/>
            <w:vAlign w:val="center"/>
          </w:tcPr>
          <w:p w14:paraId="7044AD75">
            <w:pPr>
              <w:pStyle w:val="2"/>
              <w:rPr>
                <w:rFonts w:hint="default"/>
              </w:rPr>
            </w:pPr>
          </w:p>
        </w:tc>
        <w:tc>
          <w:tcPr>
            <w:tcW w:w="1186" w:type="pct"/>
            <w:gridSpan w:val="5"/>
            <w:noWrap w:val="0"/>
            <w:vAlign w:val="center"/>
          </w:tcPr>
          <w:p w14:paraId="74436C83">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405" w:type="pct"/>
            <w:gridSpan w:val="7"/>
            <w:noWrap w:val="0"/>
            <w:vAlign w:val="center"/>
          </w:tcPr>
          <w:p w14:paraId="53D497E3">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635" w:type="pct"/>
            <w:gridSpan w:val="4"/>
            <w:noWrap w:val="0"/>
            <w:vAlign w:val="center"/>
          </w:tcPr>
          <w:p w14:paraId="2087CF91">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0D85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gridSpan w:val="2"/>
            <w:vMerge w:val="continue"/>
            <w:noWrap w:val="0"/>
            <w:vAlign w:val="center"/>
          </w:tcPr>
          <w:p w14:paraId="5A4E01B1">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left"/>
              <w:textAlignment w:val="auto"/>
              <w:rPr>
                <w:rFonts w:hint="default" w:ascii="Times New Roman" w:hAnsi="Times New Roman" w:eastAsia="仿宋_GB2312" w:cs="Times New Roman"/>
                <w:color w:val="000000"/>
                <w:spacing w:val="0"/>
                <w:sz w:val="24"/>
                <w:szCs w:val="24"/>
              </w:rPr>
            </w:pPr>
          </w:p>
        </w:tc>
        <w:tc>
          <w:tcPr>
            <w:tcW w:w="1186" w:type="pct"/>
            <w:gridSpan w:val="5"/>
            <w:vMerge w:val="restart"/>
            <w:noWrap w:val="0"/>
            <w:vAlign w:val="center"/>
          </w:tcPr>
          <w:p w14:paraId="40F84F08">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zh-CN" w:bidi="ar-SA"/>
              </w:rPr>
              <w:t>自治区</w:t>
            </w:r>
            <w:r>
              <w:rPr>
                <w:rFonts w:hint="default" w:ascii="Times New Roman" w:hAnsi="Times New Roman" w:eastAsia="仿宋_GB2312" w:cs="Times New Roman"/>
                <w:color w:val="000000"/>
                <w:spacing w:val="0"/>
                <w:kern w:val="2"/>
                <w:sz w:val="24"/>
                <w:szCs w:val="24"/>
                <w:lang w:val="en-US" w:eastAsia="en-US" w:bidi="ar-SA"/>
              </w:rPr>
              <w:t>级创新平台</w:t>
            </w:r>
          </w:p>
        </w:tc>
        <w:tc>
          <w:tcPr>
            <w:tcW w:w="1405" w:type="pct"/>
            <w:gridSpan w:val="7"/>
            <w:noWrap w:val="0"/>
            <w:vAlign w:val="center"/>
          </w:tcPr>
          <w:p w14:paraId="6BCDB959">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平台名称</w:t>
            </w:r>
          </w:p>
        </w:tc>
        <w:tc>
          <w:tcPr>
            <w:tcW w:w="1635" w:type="pct"/>
            <w:gridSpan w:val="4"/>
            <w:noWrap w:val="0"/>
            <w:vAlign w:val="center"/>
          </w:tcPr>
          <w:p w14:paraId="088107EF">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lang w:val="en-US" w:eastAsia="zh-CN"/>
              </w:rPr>
              <w:t>认定</w:t>
            </w:r>
            <w:r>
              <w:rPr>
                <w:rFonts w:hint="default" w:ascii="Times New Roman" w:hAnsi="Times New Roman" w:eastAsia="仿宋_GB2312" w:cs="Times New Roman"/>
                <w:color w:val="000000"/>
                <w:spacing w:val="0"/>
                <w:sz w:val="24"/>
                <w:szCs w:val="24"/>
              </w:rPr>
              <w:t>时间</w:t>
            </w:r>
          </w:p>
        </w:tc>
      </w:tr>
      <w:tr w14:paraId="563E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gridSpan w:val="2"/>
            <w:vMerge w:val="continue"/>
            <w:noWrap w:val="0"/>
            <w:vAlign w:val="center"/>
          </w:tcPr>
          <w:p w14:paraId="141BE586">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left"/>
              <w:textAlignment w:val="auto"/>
              <w:rPr>
                <w:rFonts w:hint="default" w:ascii="Times New Roman" w:hAnsi="Times New Roman" w:eastAsia="仿宋_GB2312" w:cs="Times New Roman"/>
                <w:color w:val="000000"/>
                <w:spacing w:val="0"/>
                <w:sz w:val="24"/>
                <w:szCs w:val="24"/>
              </w:rPr>
            </w:pPr>
          </w:p>
        </w:tc>
        <w:tc>
          <w:tcPr>
            <w:tcW w:w="1186" w:type="pct"/>
            <w:gridSpan w:val="5"/>
            <w:vMerge w:val="continue"/>
            <w:noWrap w:val="0"/>
            <w:vAlign w:val="center"/>
          </w:tcPr>
          <w:p w14:paraId="21CC1323">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405" w:type="pct"/>
            <w:gridSpan w:val="7"/>
            <w:noWrap w:val="0"/>
            <w:vAlign w:val="center"/>
          </w:tcPr>
          <w:p w14:paraId="17C7C63A">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635" w:type="pct"/>
            <w:gridSpan w:val="4"/>
            <w:noWrap w:val="0"/>
            <w:vAlign w:val="center"/>
          </w:tcPr>
          <w:p w14:paraId="637EEAD7">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2C6C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gridSpan w:val="2"/>
            <w:vMerge w:val="continue"/>
            <w:noWrap w:val="0"/>
            <w:vAlign w:val="center"/>
          </w:tcPr>
          <w:p w14:paraId="4209A401">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left"/>
              <w:textAlignment w:val="auto"/>
              <w:rPr>
                <w:rFonts w:hint="default" w:ascii="Times New Roman" w:hAnsi="Times New Roman" w:eastAsia="仿宋_GB2312" w:cs="Times New Roman"/>
                <w:color w:val="000000"/>
                <w:spacing w:val="0"/>
                <w:sz w:val="24"/>
                <w:szCs w:val="24"/>
              </w:rPr>
            </w:pPr>
          </w:p>
        </w:tc>
        <w:tc>
          <w:tcPr>
            <w:tcW w:w="1186" w:type="pct"/>
            <w:gridSpan w:val="5"/>
            <w:vMerge w:val="continue"/>
            <w:noWrap w:val="0"/>
            <w:vAlign w:val="center"/>
          </w:tcPr>
          <w:p w14:paraId="125949E9">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405" w:type="pct"/>
            <w:gridSpan w:val="7"/>
            <w:noWrap w:val="0"/>
            <w:vAlign w:val="center"/>
          </w:tcPr>
          <w:p w14:paraId="4109C119">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635" w:type="pct"/>
            <w:gridSpan w:val="4"/>
            <w:noWrap w:val="0"/>
            <w:vAlign w:val="center"/>
          </w:tcPr>
          <w:p w14:paraId="02DA63FE">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739B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gridSpan w:val="2"/>
            <w:vMerge w:val="continue"/>
            <w:noWrap w:val="0"/>
            <w:vAlign w:val="center"/>
          </w:tcPr>
          <w:p w14:paraId="678C5BA6">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left"/>
              <w:textAlignment w:val="auto"/>
              <w:rPr>
                <w:rFonts w:hint="default" w:ascii="Times New Roman" w:hAnsi="Times New Roman" w:eastAsia="仿宋_GB2312" w:cs="Times New Roman"/>
                <w:color w:val="000000"/>
                <w:spacing w:val="0"/>
                <w:sz w:val="24"/>
                <w:szCs w:val="24"/>
              </w:rPr>
            </w:pPr>
          </w:p>
        </w:tc>
        <w:tc>
          <w:tcPr>
            <w:tcW w:w="1186" w:type="pct"/>
            <w:gridSpan w:val="5"/>
            <w:vMerge w:val="continue"/>
            <w:noWrap w:val="0"/>
            <w:vAlign w:val="center"/>
          </w:tcPr>
          <w:p w14:paraId="57B1055E">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405" w:type="pct"/>
            <w:gridSpan w:val="7"/>
            <w:noWrap w:val="0"/>
            <w:vAlign w:val="center"/>
          </w:tcPr>
          <w:p w14:paraId="43D012CD">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635" w:type="pct"/>
            <w:gridSpan w:val="4"/>
            <w:noWrap w:val="0"/>
            <w:vAlign w:val="center"/>
          </w:tcPr>
          <w:p w14:paraId="7AEB8496">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48DB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gridSpan w:val="2"/>
            <w:vMerge w:val="restart"/>
            <w:noWrap w:val="0"/>
            <w:vAlign w:val="center"/>
          </w:tcPr>
          <w:p w14:paraId="6A60C7D4">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left"/>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行业资质（与概念验证相关行业资质）</w:t>
            </w:r>
          </w:p>
        </w:tc>
        <w:tc>
          <w:tcPr>
            <w:tcW w:w="2592" w:type="pct"/>
            <w:gridSpan w:val="12"/>
            <w:noWrap w:val="0"/>
            <w:vAlign w:val="center"/>
          </w:tcPr>
          <w:p w14:paraId="15B80D14">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资质名称</w:t>
            </w:r>
          </w:p>
        </w:tc>
        <w:tc>
          <w:tcPr>
            <w:tcW w:w="1635" w:type="pct"/>
            <w:gridSpan w:val="4"/>
            <w:noWrap w:val="0"/>
            <w:vAlign w:val="center"/>
          </w:tcPr>
          <w:p w14:paraId="6C33F60E">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sz w:val="24"/>
                <w:szCs w:val="24"/>
                <w:lang w:val="en-US" w:eastAsia="zh-CN"/>
              </w:rPr>
              <w:t>有效期</w:t>
            </w:r>
          </w:p>
        </w:tc>
      </w:tr>
      <w:tr w14:paraId="5607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gridSpan w:val="2"/>
            <w:vMerge w:val="continue"/>
            <w:noWrap w:val="0"/>
            <w:vAlign w:val="center"/>
          </w:tcPr>
          <w:p w14:paraId="573C2867">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left"/>
              <w:textAlignment w:val="auto"/>
              <w:rPr>
                <w:rFonts w:hint="default" w:ascii="Times New Roman" w:hAnsi="Times New Roman" w:eastAsia="仿宋_GB2312" w:cs="Times New Roman"/>
                <w:color w:val="000000"/>
                <w:spacing w:val="0"/>
                <w:kern w:val="2"/>
                <w:sz w:val="24"/>
                <w:szCs w:val="24"/>
                <w:lang w:val="en-US" w:eastAsia="en-US" w:bidi="ar-SA"/>
              </w:rPr>
            </w:pPr>
          </w:p>
        </w:tc>
        <w:tc>
          <w:tcPr>
            <w:tcW w:w="2592" w:type="pct"/>
            <w:gridSpan w:val="12"/>
            <w:noWrap w:val="0"/>
            <w:vAlign w:val="center"/>
          </w:tcPr>
          <w:p w14:paraId="3080C6E8">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635" w:type="pct"/>
            <w:gridSpan w:val="4"/>
            <w:noWrap w:val="0"/>
            <w:vAlign w:val="center"/>
          </w:tcPr>
          <w:p w14:paraId="4280EB53">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6C7A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gridSpan w:val="2"/>
            <w:vMerge w:val="continue"/>
            <w:noWrap w:val="0"/>
            <w:vAlign w:val="center"/>
          </w:tcPr>
          <w:p w14:paraId="778EB793">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left"/>
              <w:textAlignment w:val="auto"/>
              <w:rPr>
                <w:rFonts w:hint="default" w:ascii="Times New Roman" w:hAnsi="Times New Roman" w:eastAsia="仿宋_GB2312" w:cs="Times New Roman"/>
                <w:color w:val="000000"/>
                <w:spacing w:val="0"/>
                <w:kern w:val="2"/>
                <w:sz w:val="24"/>
                <w:szCs w:val="24"/>
                <w:lang w:val="en-US" w:eastAsia="en-US" w:bidi="ar-SA"/>
              </w:rPr>
            </w:pPr>
          </w:p>
        </w:tc>
        <w:tc>
          <w:tcPr>
            <w:tcW w:w="2592" w:type="pct"/>
            <w:gridSpan w:val="12"/>
            <w:noWrap w:val="0"/>
            <w:vAlign w:val="center"/>
          </w:tcPr>
          <w:p w14:paraId="115961A8">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635" w:type="pct"/>
            <w:gridSpan w:val="4"/>
            <w:noWrap w:val="0"/>
            <w:vAlign w:val="center"/>
          </w:tcPr>
          <w:p w14:paraId="60D07015">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05AC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gridSpan w:val="2"/>
            <w:vMerge w:val="restart"/>
            <w:noWrap w:val="0"/>
            <w:vAlign w:val="center"/>
          </w:tcPr>
          <w:p w14:paraId="1552DD6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en-US" w:bidi="ar-SA"/>
              </w:rPr>
              <w:t>概念验证中心</w:t>
            </w:r>
            <w:r>
              <w:rPr>
                <w:rFonts w:hint="eastAsia" w:ascii="Times New Roman" w:hAnsi="Times New Roman" w:eastAsia="仿宋_GB2312" w:cs="Times New Roman"/>
                <w:color w:val="000000"/>
                <w:spacing w:val="0"/>
                <w:kern w:val="2"/>
                <w:sz w:val="24"/>
                <w:szCs w:val="24"/>
                <w:lang w:val="en-US" w:eastAsia="zh-CN" w:bidi="ar-SA"/>
              </w:rPr>
              <w:t>基础条件</w:t>
            </w:r>
          </w:p>
        </w:tc>
        <w:tc>
          <w:tcPr>
            <w:tcW w:w="1289" w:type="pct"/>
            <w:gridSpan w:val="6"/>
            <w:noWrap w:val="0"/>
            <w:vAlign w:val="center"/>
          </w:tcPr>
          <w:p w14:paraId="1E99630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场地性质</w:t>
            </w:r>
          </w:p>
        </w:tc>
        <w:tc>
          <w:tcPr>
            <w:tcW w:w="1302" w:type="pct"/>
            <w:gridSpan w:val="6"/>
            <w:noWrap w:val="0"/>
            <w:vAlign w:val="center"/>
          </w:tcPr>
          <w:p w14:paraId="6E38543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r>
              <w:rPr>
                <w:rFonts w:hint="eastAsia" w:ascii="Times New Roman" w:hAnsi="Times New Roman" w:eastAsia="仿宋_GB2312" w:cs="Times New Roman"/>
                <w:color w:val="000000"/>
                <w:spacing w:val="0"/>
                <w:kern w:val="2"/>
                <w:sz w:val="24"/>
                <w:szCs w:val="24"/>
                <w:lang w:val="en-US" w:eastAsia="zh-CN" w:bidi="ar-SA"/>
              </w:rPr>
              <w:sym w:font="Wingdings 2" w:char="00A3"/>
            </w:r>
            <w:r>
              <w:rPr>
                <w:rFonts w:hint="default" w:ascii="Times New Roman" w:hAnsi="Times New Roman" w:eastAsia="仿宋_GB2312" w:cs="Times New Roman"/>
                <w:color w:val="000000"/>
                <w:spacing w:val="0"/>
                <w:kern w:val="2"/>
                <w:sz w:val="24"/>
                <w:szCs w:val="24"/>
                <w:lang w:val="en-US" w:eastAsia="en-US" w:bidi="ar-SA"/>
              </w:rPr>
              <w:t xml:space="preserve">租用    </w:t>
            </w:r>
            <w:r>
              <w:rPr>
                <w:rFonts w:hint="eastAsia" w:ascii="Times New Roman" w:hAnsi="Times New Roman" w:eastAsia="仿宋_GB2312" w:cs="Times New Roman"/>
                <w:color w:val="000000"/>
                <w:spacing w:val="0"/>
                <w:kern w:val="2"/>
                <w:sz w:val="24"/>
                <w:szCs w:val="24"/>
                <w:lang w:val="en-US" w:eastAsia="zh-CN" w:bidi="ar-SA"/>
              </w:rPr>
              <w:t>□</w:t>
            </w:r>
            <w:r>
              <w:rPr>
                <w:rFonts w:hint="default" w:ascii="Times New Roman" w:hAnsi="Times New Roman" w:eastAsia="仿宋_GB2312" w:cs="Times New Roman"/>
                <w:color w:val="000000"/>
                <w:spacing w:val="0"/>
                <w:kern w:val="2"/>
                <w:sz w:val="24"/>
                <w:szCs w:val="24"/>
                <w:lang w:val="en-US" w:eastAsia="en-US" w:bidi="ar-SA"/>
              </w:rPr>
              <w:t>自有</w:t>
            </w:r>
          </w:p>
        </w:tc>
        <w:tc>
          <w:tcPr>
            <w:tcW w:w="825" w:type="pct"/>
            <w:gridSpan w:val="2"/>
            <w:noWrap w:val="0"/>
            <w:vAlign w:val="center"/>
          </w:tcPr>
          <w:p w14:paraId="59EB6D0F">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面积（平方米）</w:t>
            </w:r>
          </w:p>
        </w:tc>
        <w:tc>
          <w:tcPr>
            <w:tcW w:w="809" w:type="pct"/>
            <w:gridSpan w:val="2"/>
            <w:noWrap w:val="0"/>
            <w:vAlign w:val="center"/>
          </w:tcPr>
          <w:p w14:paraId="57CC8B89">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666B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772" w:type="pct"/>
            <w:gridSpan w:val="2"/>
            <w:vMerge w:val="continue"/>
            <w:noWrap w:val="0"/>
            <w:vAlign w:val="center"/>
          </w:tcPr>
          <w:p w14:paraId="7AEEE6D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2"/>
                <w:sz w:val="24"/>
                <w:szCs w:val="24"/>
                <w:lang w:val="en-US" w:eastAsia="en-US" w:bidi="ar-SA"/>
              </w:rPr>
            </w:pPr>
          </w:p>
        </w:tc>
        <w:tc>
          <w:tcPr>
            <w:tcW w:w="1289" w:type="pct"/>
            <w:gridSpan w:val="6"/>
            <w:noWrap w:val="0"/>
            <w:vAlign w:val="center"/>
          </w:tcPr>
          <w:p w14:paraId="501BFE2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eastAsia" w:ascii="Times New Roman" w:hAnsi="Times New Roman" w:eastAsia="仿宋_GB2312" w:cs="Times New Roman"/>
                <w:color w:val="000000"/>
                <w:spacing w:val="0"/>
                <w:kern w:val="2"/>
                <w:sz w:val="24"/>
                <w:szCs w:val="24"/>
                <w:lang w:val="en-US" w:eastAsia="zh-CN" w:bidi="ar-SA"/>
              </w:rPr>
              <w:t>设备情况</w:t>
            </w:r>
          </w:p>
        </w:tc>
        <w:tc>
          <w:tcPr>
            <w:tcW w:w="632" w:type="pct"/>
            <w:gridSpan w:val="3"/>
            <w:noWrap w:val="0"/>
            <w:vAlign w:val="center"/>
          </w:tcPr>
          <w:p w14:paraId="4611CCA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eastAsia" w:ascii="Times New Roman" w:hAnsi="Times New Roman" w:eastAsia="仿宋_GB2312" w:cs="Times New Roman"/>
                <w:color w:val="000000"/>
                <w:spacing w:val="0"/>
                <w:kern w:val="2"/>
                <w:sz w:val="24"/>
                <w:szCs w:val="24"/>
                <w:lang w:val="en-US" w:eastAsia="zh-CN" w:bidi="ar-SA"/>
              </w:rPr>
              <w:t>总数量（台）</w:t>
            </w:r>
          </w:p>
        </w:tc>
        <w:tc>
          <w:tcPr>
            <w:tcW w:w="669" w:type="pct"/>
            <w:gridSpan w:val="3"/>
            <w:noWrap w:val="0"/>
            <w:vAlign w:val="center"/>
          </w:tcPr>
          <w:p w14:paraId="04845F24">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825" w:type="pct"/>
            <w:gridSpan w:val="2"/>
            <w:noWrap w:val="0"/>
            <w:vAlign w:val="center"/>
          </w:tcPr>
          <w:p w14:paraId="6DAA8001">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eastAsia" w:ascii="Times New Roman" w:hAnsi="Times New Roman" w:eastAsia="仿宋_GB2312" w:cs="Times New Roman"/>
                <w:color w:val="000000"/>
                <w:spacing w:val="0"/>
                <w:sz w:val="24"/>
                <w:szCs w:val="24"/>
                <w:lang w:val="en-US" w:eastAsia="zh-CN"/>
              </w:rPr>
            </w:pPr>
            <w:r>
              <w:rPr>
                <w:rFonts w:hint="eastAsia" w:ascii="Times New Roman" w:hAnsi="Times New Roman" w:eastAsia="仿宋_GB2312" w:cs="Times New Roman"/>
                <w:color w:val="000000"/>
                <w:spacing w:val="0"/>
                <w:sz w:val="24"/>
                <w:szCs w:val="24"/>
                <w:lang w:eastAsia="zh-CN"/>
              </w:rPr>
              <w:t>总原值（万元）</w:t>
            </w:r>
          </w:p>
        </w:tc>
        <w:tc>
          <w:tcPr>
            <w:tcW w:w="809" w:type="pct"/>
            <w:gridSpan w:val="2"/>
            <w:noWrap w:val="0"/>
            <w:vAlign w:val="center"/>
          </w:tcPr>
          <w:p w14:paraId="3BC0BD2D">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4FC1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772" w:type="pct"/>
            <w:gridSpan w:val="2"/>
            <w:vMerge w:val="continue"/>
            <w:noWrap w:val="0"/>
            <w:vAlign w:val="center"/>
          </w:tcPr>
          <w:p w14:paraId="3FE1E2F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2"/>
                <w:sz w:val="24"/>
                <w:szCs w:val="24"/>
                <w:lang w:val="en-US" w:eastAsia="en-US" w:bidi="ar-SA"/>
              </w:rPr>
            </w:pPr>
          </w:p>
        </w:tc>
        <w:tc>
          <w:tcPr>
            <w:tcW w:w="1289" w:type="pct"/>
            <w:gridSpan w:val="6"/>
            <w:noWrap w:val="0"/>
            <w:vAlign w:val="center"/>
          </w:tcPr>
          <w:p w14:paraId="74A2685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eastAsia" w:ascii="Times New Roman" w:hAnsi="Times New Roman" w:eastAsia="仿宋_GB2312" w:cs="Times New Roman"/>
                <w:color w:val="000000"/>
                <w:spacing w:val="0"/>
                <w:kern w:val="2"/>
                <w:sz w:val="24"/>
                <w:szCs w:val="24"/>
                <w:lang w:val="en-US" w:eastAsia="zh-CN" w:bidi="ar-SA"/>
              </w:rPr>
            </w:pPr>
            <w:r>
              <w:rPr>
                <w:rFonts w:hint="eastAsia" w:ascii="FangSong_GB2312" w:hAnsi="FangSong_GB2312" w:eastAsia="仿宋_GB2312" w:cs="FangSong_GB2312"/>
                <w:color w:val="000000"/>
                <w:spacing w:val="0"/>
                <w:kern w:val="0"/>
                <w:sz w:val="24"/>
                <w:szCs w:val="24"/>
                <w:highlight w:val="none"/>
                <w:lang w:val="en-US" w:eastAsia="zh-CN" w:bidi="ar-SA"/>
              </w:rPr>
              <w:t>近两年</w:t>
            </w:r>
            <w:r>
              <w:rPr>
                <w:rFonts w:hint="eastAsia" w:ascii="Times New Roman" w:hAnsi="Times New Roman" w:eastAsia="仿宋_GB2312" w:cs="Times New Roman"/>
                <w:color w:val="000000"/>
                <w:spacing w:val="0"/>
                <w:kern w:val="2"/>
                <w:sz w:val="24"/>
                <w:szCs w:val="24"/>
                <w:highlight w:val="none"/>
                <w:lang w:val="en-US" w:eastAsia="zh-CN" w:bidi="ar-SA"/>
              </w:rPr>
              <w:t>资金投入（万</w:t>
            </w:r>
            <w:r>
              <w:rPr>
                <w:rFonts w:hint="eastAsia" w:ascii="FangSong_GB2312" w:hAnsi="FangSong_GB2312" w:eastAsia="仿宋_GB2312" w:cs="FangSong_GB2312"/>
                <w:color w:val="000000"/>
                <w:spacing w:val="0"/>
                <w:kern w:val="0"/>
                <w:sz w:val="24"/>
                <w:szCs w:val="24"/>
                <w:highlight w:val="none"/>
                <w:lang w:val="en-US" w:eastAsia="zh-CN" w:bidi="ar-SA"/>
              </w:rPr>
              <w:t>元）</w:t>
            </w:r>
          </w:p>
        </w:tc>
        <w:tc>
          <w:tcPr>
            <w:tcW w:w="2938" w:type="pct"/>
            <w:gridSpan w:val="10"/>
            <w:noWrap w:val="0"/>
            <w:vAlign w:val="center"/>
          </w:tcPr>
          <w:p w14:paraId="152AED57">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6E35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772" w:type="pct"/>
            <w:gridSpan w:val="2"/>
            <w:noWrap w:val="0"/>
            <w:vAlign w:val="center"/>
          </w:tcPr>
          <w:p w14:paraId="13AED5BD">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近两年是否有环保处罚记录</w:t>
            </w:r>
          </w:p>
        </w:tc>
        <w:tc>
          <w:tcPr>
            <w:tcW w:w="4227" w:type="pct"/>
            <w:gridSpan w:val="16"/>
            <w:noWrap w:val="0"/>
            <w:vAlign w:val="center"/>
          </w:tcPr>
          <w:p w14:paraId="757897CF">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r>
              <w:rPr>
                <w:rFonts w:hint="eastAsia" w:ascii="Times New Roman" w:hAnsi="Times New Roman" w:eastAsia="仿宋_GB2312" w:cs="Times New Roman"/>
                <w:color w:val="000000"/>
                <w:spacing w:val="0"/>
                <w:sz w:val="24"/>
                <w:szCs w:val="24"/>
                <w:lang w:eastAsia="zh-CN"/>
              </w:rPr>
              <w:t>□</w:t>
            </w:r>
            <w:r>
              <w:rPr>
                <w:rFonts w:hint="default" w:ascii="Times New Roman" w:hAnsi="Times New Roman" w:eastAsia="仿宋_GB2312" w:cs="Times New Roman"/>
                <w:color w:val="000000"/>
                <w:spacing w:val="0"/>
                <w:sz w:val="24"/>
                <w:szCs w:val="24"/>
              </w:rPr>
              <w:t xml:space="preserve">无     </w:t>
            </w:r>
            <w:r>
              <w:rPr>
                <w:rFonts w:hint="default" w:ascii="Times New Roman" w:hAnsi="Times New Roman" w:eastAsia="仿宋_GB2312" w:cs="Times New Roman"/>
                <w:color w:val="000000"/>
                <w:spacing w:val="0"/>
                <w:sz w:val="24"/>
                <w:szCs w:val="24"/>
                <w:lang w:val="en-US" w:eastAsia="zh-CN"/>
              </w:rPr>
              <w:t xml:space="preserve"> </w:t>
            </w:r>
            <w:r>
              <w:rPr>
                <w:rFonts w:hint="default" w:ascii="Times New Roman" w:hAnsi="Times New Roman" w:eastAsia="仿宋_GB2312" w:cs="Times New Roman"/>
                <w:color w:val="000000"/>
                <w:spacing w:val="0"/>
                <w:sz w:val="24"/>
                <w:szCs w:val="24"/>
              </w:rPr>
              <w:t xml:space="preserve"> </w:t>
            </w:r>
            <w:r>
              <w:rPr>
                <w:rFonts w:hint="default" w:ascii="Times New Roman" w:hAnsi="Times New Roman" w:eastAsia="仿宋_GB2312" w:cs="Times New Roman"/>
                <w:color w:val="000000"/>
                <w:spacing w:val="0"/>
                <w:sz w:val="24"/>
                <w:szCs w:val="24"/>
                <w:lang w:val="en-US" w:eastAsia="zh-CN"/>
              </w:rPr>
              <w:t xml:space="preserve"> </w:t>
            </w:r>
            <w:r>
              <w:rPr>
                <w:rFonts w:hint="default" w:ascii="Times New Roman" w:hAnsi="Times New Roman" w:eastAsia="仿宋_GB2312" w:cs="Times New Roman"/>
                <w:color w:val="000000"/>
                <w:spacing w:val="0"/>
                <w:sz w:val="24"/>
                <w:szCs w:val="24"/>
              </w:rPr>
              <w:t xml:space="preserve">   </w:t>
            </w:r>
            <w:r>
              <w:rPr>
                <w:rFonts w:hint="eastAsia" w:ascii="Times New Roman" w:hAnsi="Times New Roman" w:eastAsia="仿宋_GB2312" w:cs="Times New Roman"/>
                <w:color w:val="000000"/>
                <w:spacing w:val="0"/>
                <w:sz w:val="24"/>
                <w:szCs w:val="24"/>
                <w:lang w:eastAsia="zh-CN"/>
              </w:rPr>
              <w:t>□</w:t>
            </w:r>
            <w:r>
              <w:rPr>
                <w:rFonts w:hint="default" w:ascii="Times New Roman" w:hAnsi="Times New Roman" w:eastAsia="仿宋_GB2312" w:cs="Times New Roman"/>
                <w:color w:val="000000"/>
                <w:spacing w:val="0"/>
                <w:sz w:val="24"/>
                <w:szCs w:val="24"/>
              </w:rPr>
              <w:t>有（何时由何机关作出何种处罚决定）</w:t>
            </w:r>
          </w:p>
        </w:tc>
      </w:tr>
      <w:tr w14:paraId="7D8F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772" w:type="pct"/>
            <w:gridSpan w:val="2"/>
            <w:noWrap w:val="0"/>
            <w:vAlign w:val="center"/>
          </w:tcPr>
          <w:p w14:paraId="246A4E5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2"/>
                <w:sz w:val="24"/>
                <w:szCs w:val="24"/>
                <w:lang w:val="en-US" w:eastAsia="en-US" w:bidi="ar-SA"/>
              </w:rPr>
            </w:pPr>
            <w:r>
              <w:rPr>
                <w:rFonts w:hint="default" w:ascii="Times New Roman" w:hAnsi="Times New Roman" w:eastAsia="仿宋_GB2312" w:cs="Times New Roman"/>
                <w:color w:val="000000"/>
                <w:spacing w:val="0"/>
                <w:kern w:val="2"/>
                <w:sz w:val="24"/>
                <w:szCs w:val="24"/>
                <w:lang w:val="en-US" w:eastAsia="en-US" w:bidi="ar-SA"/>
              </w:rPr>
              <w:t>近两年是否有生产安全责任事故</w:t>
            </w:r>
          </w:p>
        </w:tc>
        <w:tc>
          <w:tcPr>
            <w:tcW w:w="4227" w:type="pct"/>
            <w:gridSpan w:val="16"/>
            <w:noWrap w:val="0"/>
            <w:vAlign w:val="center"/>
          </w:tcPr>
          <w:p w14:paraId="1D85D921">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r>
              <w:rPr>
                <w:rFonts w:hint="eastAsia" w:ascii="Times New Roman" w:hAnsi="Times New Roman" w:eastAsia="仿宋_GB2312" w:cs="Times New Roman"/>
                <w:color w:val="000000"/>
                <w:spacing w:val="0"/>
                <w:sz w:val="24"/>
                <w:szCs w:val="24"/>
                <w:lang w:eastAsia="zh-CN"/>
              </w:rPr>
              <w:t>□</w:t>
            </w:r>
            <w:r>
              <w:rPr>
                <w:rFonts w:hint="default" w:ascii="Times New Roman" w:hAnsi="Times New Roman" w:eastAsia="仿宋_GB2312" w:cs="Times New Roman"/>
                <w:color w:val="000000"/>
                <w:spacing w:val="0"/>
                <w:sz w:val="24"/>
                <w:szCs w:val="24"/>
              </w:rPr>
              <w:t xml:space="preserve">无           </w:t>
            </w:r>
            <w:r>
              <w:rPr>
                <w:rFonts w:hint="eastAsia" w:ascii="Times New Roman" w:hAnsi="Times New Roman" w:eastAsia="仿宋_GB2312" w:cs="Times New Roman"/>
                <w:color w:val="000000"/>
                <w:spacing w:val="0"/>
                <w:sz w:val="24"/>
                <w:szCs w:val="24"/>
                <w:lang w:eastAsia="zh-CN"/>
              </w:rPr>
              <w:t>□</w:t>
            </w:r>
            <w:r>
              <w:rPr>
                <w:rFonts w:hint="default" w:ascii="Times New Roman" w:hAnsi="Times New Roman" w:eastAsia="仿宋_GB2312" w:cs="Times New Roman"/>
                <w:color w:val="000000"/>
                <w:spacing w:val="0"/>
                <w:sz w:val="24"/>
                <w:szCs w:val="24"/>
              </w:rPr>
              <w:t>有（何时发生何事故，损失情况如何）</w:t>
            </w:r>
          </w:p>
        </w:tc>
      </w:tr>
      <w:tr w14:paraId="30F4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4" w:hRule="atLeast"/>
        </w:trPr>
        <w:tc>
          <w:tcPr>
            <w:tcW w:w="5000" w:type="pct"/>
            <w:gridSpan w:val="18"/>
            <w:noWrap w:val="0"/>
            <w:vAlign w:val="top"/>
          </w:tcPr>
          <w:p w14:paraId="6234715C">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right="0" w:rightChars="0" w:firstLine="480" w:firstLineChars="200"/>
              <w:jc w:val="both"/>
              <w:textAlignment w:val="auto"/>
              <w:outlineLvl w:val="0"/>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符合安全、环保、诚信等要求情况说明。</w:t>
            </w:r>
          </w:p>
          <w:p w14:paraId="3D97B0E3">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right="0" w:rightChars="0" w:firstLine="480" w:firstLineChars="200"/>
              <w:jc w:val="both"/>
              <w:textAlignment w:val="auto"/>
              <w:outlineLvl w:val="0"/>
              <w:rPr>
                <w:rFonts w:hint="default" w:ascii="Times New Roman" w:hAnsi="Times New Roman" w:eastAsia="仿宋_GB2312" w:cs="Times New Roman"/>
                <w:color w:val="000000"/>
                <w:spacing w:val="0"/>
                <w:kern w:val="0"/>
                <w:sz w:val="24"/>
                <w:szCs w:val="24"/>
                <w:lang w:val="en-US" w:eastAsia="zh-CN"/>
              </w:rPr>
            </w:pPr>
            <w:r>
              <w:rPr>
                <w:rFonts w:hint="default" w:ascii="Times New Roman" w:hAnsi="Times New Roman" w:eastAsia="仿宋_GB2312" w:cs="Times New Roman"/>
                <w:color w:val="000000"/>
                <w:spacing w:val="0"/>
                <w:kern w:val="0"/>
                <w:sz w:val="24"/>
                <w:szCs w:val="24"/>
                <w:lang w:val="en-US" w:eastAsia="zh-CN"/>
              </w:rPr>
              <w:t>（重点阐述是否具备必需的安全、环保设施设备及制度条件，是否符合国家和自治区安全、环保、诚信经营等相关要求，是否有发生重大安全、质量事故或严重环境违法行为，生产环境和工艺流程软硬件是否符合国家和自治区相关标准要求，诚信经营状况是否良好，</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lang w:val="en-US" w:eastAsia="zh-CN"/>
              </w:rPr>
              <w:t>00字以内）</w:t>
            </w:r>
          </w:p>
          <w:p w14:paraId="5589F18F">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eastAsia="zh-CN"/>
              </w:rPr>
            </w:pPr>
          </w:p>
        </w:tc>
      </w:tr>
      <w:tr w14:paraId="7AB7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5000" w:type="pct"/>
            <w:gridSpan w:val="18"/>
            <w:noWrap w:val="0"/>
            <w:vAlign w:val="center"/>
          </w:tcPr>
          <w:p w14:paraId="4F6D075F">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r>
              <w:rPr>
                <w:rFonts w:hint="default" w:ascii="黑体" w:hAnsi="黑体" w:eastAsia="黑体" w:cs="黑体"/>
                <w:color w:val="000000"/>
                <w:spacing w:val="0"/>
                <w:kern w:val="2"/>
                <w:sz w:val="24"/>
                <w:szCs w:val="24"/>
                <w:lang w:val="en-US" w:eastAsia="zh-CN" w:bidi="ar-SA"/>
              </w:rPr>
              <w:t>三、人员团队情况</w:t>
            </w:r>
          </w:p>
        </w:tc>
      </w:tr>
      <w:tr w14:paraId="511B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vMerge w:val="restart"/>
            <w:noWrap w:val="0"/>
            <w:vAlign w:val="center"/>
          </w:tcPr>
          <w:p w14:paraId="750456E3">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en-US" w:bidi="ar-SA"/>
              </w:rPr>
              <w:t>概念验证中</w:t>
            </w:r>
            <w:r>
              <w:rPr>
                <w:rFonts w:hint="default" w:ascii="Times New Roman" w:hAnsi="Times New Roman" w:eastAsia="仿宋_GB2312" w:cs="Times New Roman"/>
                <w:color w:val="000000"/>
                <w:spacing w:val="0"/>
                <w:kern w:val="2"/>
                <w:sz w:val="24"/>
                <w:szCs w:val="24"/>
                <w:lang w:val="en-US" w:eastAsia="zh-CN" w:bidi="ar-SA"/>
              </w:rPr>
              <w:t>心总</w:t>
            </w:r>
            <w:r>
              <w:rPr>
                <w:rFonts w:hint="default" w:ascii="Times New Roman" w:hAnsi="Times New Roman" w:eastAsia="仿宋_GB2312" w:cs="Times New Roman"/>
                <w:color w:val="000000"/>
                <w:spacing w:val="0"/>
                <w:kern w:val="2"/>
                <w:sz w:val="24"/>
                <w:szCs w:val="24"/>
                <w:lang w:val="en-US" w:eastAsia="en-US" w:bidi="ar-SA"/>
              </w:rPr>
              <w:t>人数</w:t>
            </w:r>
            <w:r>
              <w:rPr>
                <w:rFonts w:hint="default" w:ascii="Times New Roman" w:hAnsi="Times New Roman" w:eastAsia="仿宋_GB2312" w:cs="Times New Roman"/>
                <w:color w:val="000000"/>
                <w:spacing w:val="0"/>
                <w:kern w:val="2"/>
                <w:sz w:val="24"/>
                <w:szCs w:val="24"/>
                <w:lang w:val="en-US" w:eastAsia="zh-CN" w:bidi="ar-SA"/>
              </w:rPr>
              <w:t>（人）</w:t>
            </w:r>
          </w:p>
        </w:tc>
        <w:tc>
          <w:tcPr>
            <w:tcW w:w="879" w:type="pct"/>
            <w:gridSpan w:val="4"/>
            <w:vMerge w:val="restart"/>
            <w:noWrap w:val="0"/>
            <w:vAlign w:val="center"/>
          </w:tcPr>
          <w:p w14:paraId="36C3EC9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zh-CN" w:bidi="ar-SA"/>
              </w:rPr>
            </w:pPr>
          </w:p>
        </w:tc>
        <w:tc>
          <w:tcPr>
            <w:tcW w:w="694" w:type="pct"/>
            <w:gridSpan w:val="2"/>
            <w:noWrap w:val="0"/>
            <w:vAlign w:val="center"/>
          </w:tcPr>
          <w:p w14:paraId="1CBBA26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en-US" w:bidi="ar-SA"/>
              </w:rPr>
              <w:t>高级职称</w:t>
            </w:r>
            <w:r>
              <w:rPr>
                <w:rFonts w:hint="eastAsia" w:ascii="Times New Roman" w:hAnsi="Times New Roman" w:eastAsia="仿宋_GB2312" w:cs="Times New Roman"/>
                <w:color w:val="000000"/>
                <w:spacing w:val="0"/>
                <w:kern w:val="2"/>
                <w:sz w:val="24"/>
                <w:szCs w:val="24"/>
                <w:lang w:val="en-US" w:eastAsia="zh-CN" w:bidi="ar-SA"/>
              </w:rPr>
              <w:t>（</w:t>
            </w:r>
            <w:r>
              <w:rPr>
                <w:rFonts w:hint="default" w:ascii="Times New Roman" w:hAnsi="Times New Roman" w:eastAsia="仿宋_GB2312" w:cs="Times New Roman"/>
                <w:color w:val="000000"/>
                <w:spacing w:val="0"/>
                <w:kern w:val="2"/>
                <w:sz w:val="24"/>
                <w:szCs w:val="24"/>
                <w:lang w:val="en-US" w:eastAsia="zh-CN" w:bidi="ar-SA"/>
              </w:rPr>
              <w:t>人）</w:t>
            </w:r>
          </w:p>
        </w:tc>
        <w:tc>
          <w:tcPr>
            <w:tcW w:w="502" w:type="pct"/>
            <w:gridSpan w:val="2"/>
            <w:noWrap w:val="0"/>
            <w:vAlign w:val="center"/>
          </w:tcPr>
          <w:p w14:paraId="3D889C6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651" w:type="pct"/>
            <w:gridSpan w:val="4"/>
            <w:noWrap w:val="0"/>
            <w:vAlign w:val="center"/>
          </w:tcPr>
          <w:p w14:paraId="30319C1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en-US" w:bidi="ar-SA"/>
              </w:rPr>
              <w:t>中级职称</w:t>
            </w:r>
            <w:r>
              <w:rPr>
                <w:rFonts w:hint="eastAsia" w:ascii="Times New Roman" w:hAnsi="Times New Roman" w:eastAsia="仿宋_GB2312" w:cs="Times New Roman"/>
                <w:color w:val="000000"/>
                <w:spacing w:val="0"/>
                <w:kern w:val="2"/>
                <w:sz w:val="24"/>
                <w:szCs w:val="24"/>
                <w:lang w:val="en-US" w:eastAsia="zh-CN" w:bidi="ar-SA"/>
              </w:rPr>
              <w:t>（</w:t>
            </w:r>
            <w:r>
              <w:rPr>
                <w:rFonts w:hint="default" w:ascii="Times New Roman" w:hAnsi="Times New Roman" w:eastAsia="仿宋_GB2312" w:cs="Times New Roman"/>
                <w:color w:val="000000"/>
                <w:spacing w:val="0"/>
                <w:kern w:val="2"/>
                <w:sz w:val="24"/>
                <w:szCs w:val="24"/>
                <w:lang w:val="en-US" w:eastAsia="zh-CN" w:bidi="ar-SA"/>
              </w:rPr>
              <w:t>人）</w:t>
            </w:r>
          </w:p>
        </w:tc>
        <w:tc>
          <w:tcPr>
            <w:tcW w:w="575" w:type="pct"/>
            <w:gridSpan w:val="2"/>
            <w:noWrap w:val="0"/>
            <w:vAlign w:val="center"/>
          </w:tcPr>
          <w:p w14:paraId="0118F6D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67" w:type="pct"/>
            <w:gridSpan w:val="2"/>
            <w:noWrap w:val="0"/>
            <w:vAlign w:val="center"/>
          </w:tcPr>
          <w:p w14:paraId="2CAA175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en-US" w:bidi="ar-SA"/>
              </w:rPr>
              <w:t>初级职称</w:t>
            </w:r>
            <w:r>
              <w:rPr>
                <w:rFonts w:hint="eastAsia" w:ascii="Times New Roman" w:hAnsi="Times New Roman" w:eastAsia="仿宋_GB2312" w:cs="Times New Roman"/>
                <w:color w:val="000000"/>
                <w:spacing w:val="0"/>
                <w:kern w:val="2"/>
                <w:sz w:val="24"/>
                <w:szCs w:val="24"/>
                <w:lang w:val="en-US" w:eastAsia="zh-CN" w:bidi="ar-SA"/>
              </w:rPr>
              <w:t>（</w:t>
            </w:r>
            <w:r>
              <w:rPr>
                <w:rFonts w:hint="default" w:ascii="Times New Roman" w:hAnsi="Times New Roman" w:eastAsia="仿宋_GB2312" w:cs="Times New Roman"/>
                <w:color w:val="000000"/>
                <w:spacing w:val="0"/>
                <w:kern w:val="2"/>
                <w:sz w:val="24"/>
                <w:szCs w:val="24"/>
                <w:lang w:val="en-US" w:eastAsia="zh-CN" w:bidi="ar-SA"/>
              </w:rPr>
              <w:t>人）</w:t>
            </w:r>
          </w:p>
        </w:tc>
        <w:tc>
          <w:tcPr>
            <w:tcW w:w="744" w:type="pct"/>
            <w:noWrap w:val="0"/>
            <w:vAlign w:val="center"/>
          </w:tcPr>
          <w:p w14:paraId="4CB29349">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r>
      <w:tr w14:paraId="0E6F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vMerge w:val="continue"/>
            <w:noWrap w:val="0"/>
            <w:vAlign w:val="center"/>
          </w:tcPr>
          <w:p w14:paraId="6B24BCCD">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879" w:type="pct"/>
            <w:gridSpan w:val="4"/>
            <w:vMerge w:val="continue"/>
            <w:noWrap w:val="0"/>
            <w:vAlign w:val="center"/>
          </w:tcPr>
          <w:p w14:paraId="0E6674B4">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694" w:type="pct"/>
            <w:gridSpan w:val="2"/>
            <w:noWrap w:val="0"/>
            <w:vAlign w:val="center"/>
          </w:tcPr>
          <w:p w14:paraId="14A84D7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en-US" w:bidi="ar-SA"/>
              </w:rPr>
              <w:t>博士</w:t>
            </w:r>
            <w:r>
              <w:rPr>
                <w:rFonts w:hint="default" w:ascii="Times New Roman" w:hAnsi="Times New Roman" w:eastAsia="仿宋_GB2312" w:cs="Times New Roman"/>
                <w:color w:val="000000"/>
                <w:spacing w:val="0"/>
                <w:kern w:val="2"/>
                <w:sz w:val="24"/>
                <w:szCs w:val="24"/>
                <w:lang w:val="en-US" w:eastAsia="zh-CN" w:bidi="ar-SA"/>
              </w:rPr>
              <w:t>（人）</w:t>
            </w:r>
          </w:p>
        </w:tc>
        <w:tc>
          <w:tcPr>
            <w:tcW w:w="502" w:type="pct"/>
            <w:gridSpan w:val="2"/>
            <w:noWrap w:val="0"/>
            <w:vAlign w:val="center"/>
          </w:tcPr>
          <w:p w14:paraId="6F5D69F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651" w:type="pct"/>
            <w:gridSpan w:val="4"/>
            <w:noWrap w:val="0"/>
            <w:vAlign w:val="center"/>
          </w:tcPr>
          <w:p w14:paraId="46B648A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en-US" w:bidi="ar-SA"/>
              </w:rPr>
              <w:t>硕士</w:t>
            </w:r>
            <w:r>
              <w:rPr>
                <w:rFonts w:hint="default" w:ascii="Times New Roman" w:hAnsi="Times New Roman" w:eastAsia="仿宋_GB2312" w:cs="Times New Roman"/>
                <w:color w:val="000000"/>
                <w:spacing w:val="0"/>
                <w:kern w:val="2"/>
                <w:sz w:val="24"/>
                <w:szCs w:val="24"/>
                <w:lang w:val="en-US" w:eastAsia="zh-CN" w:bidi="ar-SA"/>
              </w:rPr>
              <w:t>（人）</w:t>
            </w:r>
          </w:p>
        </w:tc>
        <w:tc>
          <w:tcPr>
            <w:tcW w:w="575" w:type="pct"/>
            <w:gridSpan w:val="2"/>
            <w:noWrap w:val="0"/>
            <w:vAlign w:val="center"/>
          </w:tcPr>
          <w:p w14:paraId="30FC4AF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67" w:type="pct"/>
            <w:gridSpan w:val="2"/>
            <w:noWrap w:val="0"/>
            <w:vAlign w:val="center"/>
          </w:tcPr>
          <w:p w14:paraId="24F5B482">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en-US" w:bidi="ar-SA"/>
              </w:rPr>
              <w:t>本科</w:t>
            </w:r>
            <w:r>
              <w:rPr>
                <w:rFonts w:hint="default" w:ascii="Times New Roman" w:hAnsi="Times New Roman" w:eastAsia="仿宋_GB2312" w:cs="Times New Roman"/>
                <w:color w:val="000000"/>
                <w:spacing w:val="0"/>
                <w:kern w:val="2"/>
                <w:sz w:val="24"/>
                <w:szCs w:val="24"/>
                <w:lang w:val="en-US" w:eastAsia="zh-CN" w:bidi="ar-SA"/>
              </w:rPr>
              <w:t>（人）</w:t>
            </w:r>
          </w:p>
        </w:tc>
        <w:tc>
          <w:tcPr>
            <w:tcW w:w="744" w:type="pct"/>
            <w:noWrap w:val="0"/>
            <w:vAlign w:val="center"/>
          </w:tcPr>
          <w:p w14:paraId="091AF0A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r>
      <w:tr w14:paraId="0240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vMerge w:val="continue"/>
            <w:noWrap w:val="0"/>
            <w:vAlign w:val="center"/>
          </w:tcPr>
          <w:p w14:paraId="425517AE">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879" w:type="pct"/>
            <w:gridSpan w:val="4"/>
            <w:vMerge w:val="continue"/>
            <w:noWrap w:val="0"/>
            <w:vAlign w:val="center"/>
          </w:tcPr>
          <w:p w14:paraId="2A9210FD">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694" w:type="pct"/>
            <w:gridSpan w:val="2"/>
            <w:noWrap w:val="0"/>
            <w:vAlign w:val="center"/>
          </w:tcPr>
          <w:p w14:paraId="70D2B55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en-US" w:bidi="ar-SA"/>
              </w:rPr>
              <w:t>专职服务</w:t>
            </w:r>
            <w:r>
              <w:rPr>
                <w:rFonts w:hint="eastAsia" w:ascii="Times New Roman" w:hAnsi="Times New Roman" w:eastAsia="仿宋_GB2312" w:cs="Times New Roman"/>
                <w:color w:val="000000"/>
                <w:spacing w:val="0"/>
                <w:kern w:val="2"/>
                <w:sz w:val="24"/>
                <w:szCs w:val="24"/>
                <w:lang w:val="en-US" w:eastAsia="zh-CN" w:bidi="ar-SA"/>
              </w:rPr>
              <w:t>（</w:t>
            </w:r>
            <w:r>
              <w:rPr>
                <w:rFonts w:hint="default" w:ascii="Times New Roman" w:hAnsi="Times New Roman" w:eastAsia="仿宋_GB2312" w:cs="Times New Roman"/>
                <w:color w:val="000000"/>
                <w:spacing w:val="0"/>
                <w:kern w:val="2"/>
                <w:sz w:val="24"/>
                <w:szCs w:val="24"/>
                <w:lang w:val="en-US" w:eastAsia="zh-CN" w:bidi="ar-SA"/>
              </w:rPr>
              <w:t>人）</w:t>
            </w:r>
          </w:p>
        </w:tc>
        <w:tc>
          <w:tcPr>
            <w:tcW w:w="502" w:type="pct"/>
            <w:gridSpan w:val="2"/>
            <w:noWrap w:val="0"/>
            <w:vAlign w:val="center"/>
          </w:tcPr>
          <w:p w14:paraId="0736189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651" w:type="pct"/>
            <w:gridSpan w:val="4"/>
            <w:noWrap w:val="0"/>
            <w:vAlign w:val="center"/>
          </w:tcPr>
          <w:p w14:paraId="5276C19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非专职服务（人）</w:t>
            </w:r>
          </w:p>
        </w:tc>
        <w:tc>
          <w:tcPr>
            <w:tcW w:w="575" w:type="pct"/>
            <w:gridSpan w:val="2"/>
            <w:noWrap w:val="0"/>
            <w:vAlign w:val="center"/>
          </w:tcPr>
          <w:p w14:paraId="7014C372">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lang w:val="en-US" w:eastAsia="zh-CN"/>
              </w:rPr>
            </w:pPr>
          </w:p>
        </w:tc>
        <w:tc>
          <w:tcPr>
            <w:tcW w:w="567" w:type="pct"/>
            <w:gridSpan w:val="2"/>
            <w:noWrap w:val="0"/>
            <w:vAlign w:val="center"/>
          </w:tcPr>
          <w:p w14:paraId="3B9EA7F2">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eastAsia" w:ascii="Times New Roman" w:hAnsi="Times New Roman" w:eastAsia="仿宋_GB2312" w:cs="Times New Roman"/>
                <w:color w:val="000000"/>
                <w:spacing w:val="0"/>
                <w:kern w:val="2"/>
                <w:sz w:val="24"/>
                <w:szCs w:val="24"/>
                <w:lang w:val="en-US" w:eastAsia="zh-CN" w:bidi="ar-SA"/>
              </w:rPr>
              <w:t>其中技术经纪人（人）</w:t>
            </w:r>
          </w:p>
        </w:tc>
        <w:tc>
          <w:tcPr>
            <w:tcW w:w="744" w:type="pct"/>
            <w:noWrap w:val="0"/>
            <w:vAlign w:val="center"/>
          </w:tcPr>
          <w:p w14:paraId="74177CB5">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zh-CN" w:bidi="ar-SA"/>
              </w:rPr>
            </w:pPr>
          </w:p>
        </w:tc>
      </w:tr>
      <w:tr w14:paraId="2713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18"/>
            <w:noWrap w:val="0"/>
            <w:vAlign w:val="center"/>
          </w:tcPr>
          <w:p w14:paraId="701FE20F">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概念验证中心运营负责人</w:t>
            </w:r>
          </w:p>
        </w:tc>
      </w:tr>
      <w:tr w14:paraId="7294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4" w:type="pct"/>
            <w:gridSpan w:val="5"/>
            <w:noWrap w:val="0"/>
            <w:vAlign w:val="center"/>
          </w:tcPr>
          <w:p w14:paraId="2CC96C32">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姓名</w:t>
            </w:r>
          </w:p>
        </w:tc>
        <w:tc>
          <w:tcPr>
            <w:tcW w:w="1197" w:type="pct"/>
            <w:gridSpan w:val="4"/>
            <w:noWrap w:val="0"/>
            <w:vAlign w:val="center"/>
          </w:tcPr>
          <w:p w14:paraId="6C0625E1">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226" w:type="pct"/>
            <w:gridSpan w:val="6"/>
            <w:noWrap w:val="0"/>
            <w:vAlign w:val="center"/>
          </w:tcPr>
          <w:p w14:paraId="065D472B">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lang w:val="en-US" w:eastAsia="zh-CN"/>
              </w:rPr>
              <w:t>性别</w:t>
            </w:r>
          </w:p>
        </w:tc>
        <w:tc>
          <w:tcPr>
            <w:tcW w:w="1311" w:type="pct"/>
            <w:gridSpan w:val="3"/>
            <w:noWrap w:val="0"/>
            <w:vAlign w:val="center"/>
          </w:tcPr>
          <w:p w14:paraId="777BC02E">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6DA9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4" w:type="pct"/>
            <w:gridSpan w:val="5"/>
            <w:noWrap w:val="0"/>
            <w:vAlign w:val="center"/>
          </w:tcPr>
          <w:p w14:paraId="1676278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出生日期</w:t>
            </w:r>
          </w:p>
        </w:tc>
        <w:tc>
          <w:tcPr>
            <w:tcW w:w="1197" w:type="pct"/>
            <w:gridSpan w:val="4"/>
            <w:noWrap w:val="0"/>
            <w:vAlign w:val="center"/>
          </w:tcPr>
          <w:p w14:paraId="199A6739">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226" w:type="pct"/>
            <w:gridSpan w:val="6"/>
            <w:noWrap w:val="0"/>
            <w:vAlign w:val="center"/>
          </w:tcPr>
          <w:p w14:paraId="13F71D75">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sz w:val="24"/>
                <w:szCs w:val="24"/>
              </w:rPr>
              <w:t>学历/学位</w:t>
            </w:r>
          </w:p>
        </w:tc>
        <w:tc>
          <w:tcPr>
            <w:tcW w:w="1311" w:type="pct"/>
            <w:gridSpan w:val="3"/>
            <w:noWrap w:val="0"/>
            <w:vAlign w:val="center"/>
          </w:tcPr>
          <w:p w14:paraId="08D16DCD">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6D46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4" w:type="pct"/>
            <w:gridSpan w:val="5"/>
            <w:noWrap w:val="0"/>
            <w:vAlign w:val="center"/>
          </w:tcPr>
          <w:p w14:paraId="59467177">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职务/职称</w:t>
            </w:r>
            <w:r>
              <w:rPr>
                <w:rStyle w:val="11"/>
                <w:rFonts w:hint="default" w:ascii="Times New Roman" w:hAnsi="Times New Roman" w:eastAsia="仿宋_GB2312" w:cs="Times New Roman"/>
                <w:color w:val="000000"/>
                <w:spacing w:val="0"/>
                <w:sz w:val="24"/>
                <w:szCs w:val="24"/>
              </w:rPr>
              <w:footnoteReference w:id="0"/>
            </w:r>
          </w:p>
        </w:tc>
        <w:tc>
          <w:tcPr>
            <w:tcW w:w="1197" w:type="pct"/>
            <w:gridSpan w:val="4"/>
            <w:noWrap w:val="0"/>
            <w:vAlign w:val="center"/>
          </w:tcPr>
          <w:p w14:paraId="28847BD7">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226" w:type="pct"/>
            <w:gridSpan w:val="6"/>
            <w:noWrap w:val="0"/>
            <w:vAlign w:val="center"/>
          </w:tcPr>
          <w:p w14:paraId="693D87CA">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sz w:val="24"/>
                <w:szCs w:val="24"/>
                <w:lang w:val="en-US" w:eastAsia="zh-CN"/>
              </w:rPr>
              <w:t>从事</w:t>
            </w:r>
            <w:r>
              <w:rPr>
                <w:rFonts w:hint="default" w:ascii="Times New Roman" w:hAnsi="Times New Roman" w:eastAsia="仿宋_GB2312" w:cs="Times New Roman"/>
                <w:color w:val="000000"/>
                <w:spacing w:val="0"/>
                <w:sz w:val="24"/>
                <w:szCs w:val="24"/>
              </w:rPr>
              <w:t>专业</w:t>
            </w:r>
          </w:p>
        </w:tc>
        <w:tc>
          <w:tcPr>
            <w:tcW w:w="1311" w:type="pct"/>
            <w:gridSpan w:val="3"/>
            <w:noWrap w:val="0"/>
            <w:vAlign w:val="center"/>
          </w:tcPr>
          <w:p w14:paraId="1C15BDF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24CC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4" w:type="pct"/>
            <w:gridSpan w:val="5"/>
            <w:noWrap w:val="0"/>
            <w:vAlign w:val="center"/>
          </w:tcPr>
          <w:p w14:paraId="02004F75">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联系方式</w:t>
            </w:r>
          </w:p>
        </w:tc>
        <w:tc>
          <w:tcPr>
            <w:tcW w:w="1197" w:type="pct"/>
            <w:gridSpan w:val="4"/>
            <w:noWrap w:val="0"/>
            <w:vAlign w:val="center"/>
          </w:tcPr>
          <w:p w14:paraId="0981C74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c>
          <w:tcPr>
            <w:tcW w:w="1226" w:type="pct"/>
            <w:gridSpan w:val="6"/>
            <w:noWrap w:val="0"/>
            <w:vAlign w:val="center"/>
          </w:tcPr>
          <w:p w14:paraId="71A65D64">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sz w:val="24"/>
                <w:szCs w:val="24"/>
              </w:rPr>
              <w:t>电子邮箱</w:t>
            </w:r>
          </w:p>
        </w:tc>
        <w:tc>
          <w:tcPr>
            <w:tcW w:w="1311" w:type="pct"/>
            <w:gridSpan w:val="3"/>
            <w:noWrap w:val="0"/>
            <w:vAlign w:val="center"/>
          </w:tcPr>
          <w:p w14:paraId="2E8D0228">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p>
        </w:tc>
      </w:tr>
      <w:tr w14:paraId="4E39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4" w:type="pct"/>
            <w:gridSpan w:val="5"/>
            <w:noWrap w:val="0"/>
            <w:vAlign w:val="center"/>
          </w:tcPr>
          <w:p w14:paraId="1C36898F">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与</w:t>
            </w:r>
            <w:r>
              <w:rPr>
                <w:rFonts w:hint="eastAsia" w:ascii="Times New Roman" w:hAnsi="Times New Roman" w:eastAsia="仿宋_GB2312" w:cs="Times New Roman"/>
                <w:color w:val="000000"/>
                <w:spacing w:val="0"/>
                <w:sz w:val="24"/>
                <w:szCs w:val="24"/>
                <w:lang w:eastAsia="zh-CN"/>
              </w:rPr>
              <w:t>建设</w:t>
            </w:r>
            <w:r>
              <w:rPr>
                <w:rFonts w:hint="default" w:ascii="Times New Roman" w:hAnsi="Times New Roman" w:eastAsia="仿宋_GB2312" w:cs="Times New Roman"/>
                <w:color w:val="000000"/>
                <w:spacing w:val="0"/>
                <w:sz w:val="24"/>
                <w:szCs w:val="24"/>
              </w:rPr>
              <w:t>单位关系</w:t>
            </w:r>
          </w:p>
        </w:tc>
        <w:tc>
          <w:tcPr>
            <w:tcW w:w="3735" w:type="pct"/>
            <w:gridSpan w:val="13"/>
            <w:noWrap w:val="0"/>
            <w:vAlign w:val="center"/>
          </w:tcPr>
          <w:p w14:paraId="6770DADE">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rPr>
            </w:pPr>
            <w:r>
              <w:rPr>
                <w:rFonts w:hint="eastAsia" w:ascii="Times New Roman" w:hAnsi="Times New Roman" w:eastAsia="仿宋_GB2312" w:cs="Times New Roman"/>
                <w:color w:val="000000"/>
                <w:spacing w:val="0"/>
                <w:sz w:val="24"/>
                <w:szCs w:val="24"/>
                <w:lang w:eastAsia="zh-CN"/>
              </w:rPr>
              <w:t>□</w:t>
            </w:r>
            <w:r>
              <w:rPr>
                <w:rFonts w:hint="default" w:ascii="Times New Roman" w:hAnsi="Times New Roman" w:eastAsia="仿宋_GB2312" w:cs="Times New Roman"/>
                <w:color w:val="000000"/>
                <w:spacing w:val="0"/>
                <w:sz w:val="24"/>
                <w:szCs w:val="24"/>
              </w:rPr>
              <w:t>全职人员</w:t>
            </w:r>
            <w:r>
              <w:rPr>
                <w:rFonts w:hint="default" w:ascii="Times New Roman" w:hAnsi="Times New Roman" w:eastAsia="仿宋_GB2312" w:cs="Times New Roman"/>
                <w:color w:val="000000"/>
                <w:spacing w:val="0"/>
                <w:sz w:val="24"/>
                <w:szCs w:val="24"/>
                <w:lang w:val="en-US" w:eastAsia="zh-CN"/>
              </w:rPr>
              <w:t xml:space="preserve">     </w:t>
            </w:r>
            <w:r>
              <w:rPr>
                <w:rFonts w:hint="default" w:ascii="Times New Roman" w:hAnsi="Times New Roman" w:eastAsia="仿宋_GB2312" w:cs="Times New Roman"/>
                <w:color w:val="000000"/>
                <w:spacing w:val="0"/>
                <w:sz w:val="24"/>
                <w:szCs w:val="24"/>
              </w:rPr>
              <w:t xml:space="preserve">    </w:t>
            </w:r>
            <w:r>
              <w:rPr>
                <w:rFonts w:hint="eastAsia" w:ascii="Times New Roman" w:hAnsi="Times New Roman" w:eastAsia="仿宋_GB2312" w:cs="Times New Roman"/>
                <w:color w:val="000000"/>
                <w:spacing w:val="0"/>
                <w:sz w:val="24"/>
                <w:szCs w:val="24"/>
                <w:lang w:eastAsia="zh-CN"/>
              </w:rPr>
              <w:t>□</w:t>
            </w:r>
            <w:r>
              <w:rPr>
                <w:rFonts w:hint="default" w:ascii="Times New Roman" w:hAnsi="Times New Roman" w:eastAsia="仿宋_GB2312" w:cs="Times New Roman"/>
                <w:color w:val="000000"/>
                <w:spacing w:val="0"/>
                <w:sz w:val="24"/>
                <w:szCs w:val="24"/>
              </w:rPr>
              <w:t>签订工作协议相关人员</w:t>
            </w:r>
          </w:p>
        </w:tc>
      </w:tr>
      <w:tr w14:paraId="219A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5" w:hRule="atLeast"/>
        </w:trPr>
        <w:tc>
          <w:tcPr>
            <w:tcW w:w="5000" w:type="pct"/>
            <w:gridSpan w:val="18"/>
            <w:noWrap w:val="0"/>
            <w:vAlign w:val="top"/>
          </w:tcPr>
          <w:p w14:paraId="56BCD97C">
            <w:pPr>
              <w:keepNext w:val="0"/>
              <w:keepLines w:val="0"/>
              <w:pageBreakBefore w:val="0"/>
              <w:widowControl w:val="0"/>
              <w:tabs>
                <w:tab w:val="left" w:pos="1297"/>
              </w:tabs>
              <w:kinsoku/>
              <w:wordWrap/>
              <w:overflowPunct/>
              <w:topLinePunct w:val="0"/>
              <w:autoSpaceDE/>
              <w:autoSpaceDN/>
              <w:bidi w:val="0"/>
              <w:spacing w:line="340" w:lineRule="exact"/>
              <w:ind w:left="0" w:leftChars="0" w:right="0" w:rightChars="0" w:firstLine="0" w:firstLineChars="0"/>
              <w:jc w:val="both"/>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负责人从事科技成果转化工作情况及成效简介（</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lang w:val="en-US" w:eastAsia="zh-CN"/>
              </w:rPr>
              <w:t>00</w:t>
            </w:r>
            <w:r>
              <w:rPr>
                <w:rFonts w:hint="default" w:ascii="Times New Roman" w:hAnsi="Times New Roman" w:eastAsia="仿宋_GB2312" w:cs="Times New Roman"/>
                <w:color w:val="000000"/>
                <w:spacing w:val="0"/>
                <w:kern w:val="2"/>
                <w:sz w:val="24"/>
                <w:szCs w:val="24"/>
                <w:lang w:val="en-US" w:eastAsia="zh-CN" w:bidi="ar-SA"/>
              </w:rPr>
              <w:t>字以内）：</w:t>
            </w:r>
          </w:p>
          <w:p w14:paraId="3F62AAFA">
            <w:pPr>
              <w:keepNext w:val="0"/>
              <w:keepLines w:val="0"/>
              <w:pageBreakBefore w:val="0"/>
              <w:widowControl w:val="0"/>
              <w:tabs>
                <w:tab w:val="left" w:pos="1297"/>
              </w:tabs>
              <w:kinsoku/>
              <w:wordWrap/>
              <w:overflowPunct/>
              <w:topLinePunct w:val="0"/>
              <w:autoSpaceDE/>
              <w:autoSpaceDN/>
              <w:bidi w:val="0"/>
              <w:spacing w:line="340" w:lineRule="exact"/>
              <w:ind w:left="0" w:right="0" w:rightChars="0" w:firstLine="480" w:firstLineChars="200"/>
              <w:jc w:val="both"/>
              <w:rPr>
                <w:rFonts w:hint="default" w:ascii="Times New Roman" w:hAnsi="Times New Roman" w:eastAsia="仿宋_GB2312" w:cs="Times New Roman"/>
                <w:color w:val="000000"/>
                <w:spacing w:val="0"/>
                <w:sz w:val="24"/>
                <w:szCs w:val="24"/>
                <w:lang w:val="en-US" w:eastAsia="zh-CN"/>
              </w:rPr>
            </w:pPr>
          </w:p>
        </w:tc>
      </w:tr>
      <w:tr w14:paraId="2A55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18"/>
            <w:noWrap w:val="0"/>
            <w:vAlign w:val="center"/>
          </w:tcPr>
          <w:p w14:paraId="5C957AC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专业化运营管理团队人员情况</w:t>
            </w:r>
          </w:p>
        </w:tc>
      </w:tr>
      <w:tr w14:paraId="70A6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noWrap w:val="0"/>
            <w:vAlign w:val="center"/>
          </w:tcPr>
          <w:p w14:paraId="6C973A37">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sz w:val="24"/>
                <w:szCs w:val="24"/>
              </w:rPr>
              <w:t>序号</w:t>
            </w:r>
          </w:p>
        </w:tc>
        <w:tc>
          <w:tcPr>
            <w:tcW w:w="568" w:type="pct"/>
            <w:gridSpan w:val="2"/>
            <w:noWrap w:val="0"/>
            <w:vAlign w:val="center"/>
          </w:tcPr>
          <w:p w14:paraId="2F5999E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sz w:val="24"/>
                <w:szCs w:val="24"/>
              </w:rPr>
              <w:t>姓名</w:t>
            </w:r>
          </w:p>
        </w:tc>
        <w:tc>
          <w:tcPr>
            <w:tcW w:w="480" w:type="pct"/>
            <w:gridSpan w:val="3"/>
            <w:noWrap w:val="0"/>
            <w:vAlign w:val="center"/>
          </w:tcPr>
          <w:p w14:paraId="775561A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eastAsia" w:ascii="Times New Roman" w:hAnsi="Times New Roman" w:eastAsia="仿宋_GB2312" w:cs="Times New Roman"/>
                <w:color w:val="000000"/>
                <w:spacing w:val="0"/>
                <w:sz w:val="24"/>
                <w:szCs w:val="24"/>
                <w:lang w:eastAsia="zh-CN"/>
              </w:rPr>
              <w:t>固定</w:t>
            </w:r>
            <w:r>
              <w:rPr>
                <w:rFonts w:hint="eastAsia" w:ascii="Times New Roman" w:hAnsi="Times New Roman" w:eastAsia="仿宋_GB2312" w:cs="Times New Roman"/>
                <w:color w:val="000000"/>
                <w:spacing w:val="0"/>
                <w:sz w:val="24"/>
                <w:szCs w:val="24"/>
                <w:lang w:val="en-US" w:eastAsia="zh-CN"/>
              </w:rPr>
              <w:t>/流动人员</w:t>
            </w:r>
            <w:r>
              <w:rPr>
                <w:rStyle w:val="11"/>
                <w:rFonts w:hint="eastAsia" w:ascii="Times New Roman" w:hAnsi="Times New Roman" w:eastAsia="仿宋_GB2312" w:cs="Times New Roman"/>
                <w:color w:val="000000"/>
                <w:spacing w:val="0"/>
                <w:sz w:val="24"/>
                <w:szCs w:val="24"/>
                <w:lang w:val="en-US" w:eastAsia="zh-CN"/>
              </w:rPr>
              <w:footnoteReference w:id="1"/>
            </w:r>
          </w:p>
        </w:tc>
        <w:tc>
          <w:tcPr>
            <w:tcW w:w="1038" w:type="pct"/>
            <w:gridSpan w:val="4"/>
            <w:noWrap w:val="0"/>
            <w:vAlign w:val="center"/>
          </w:tcPr>
          <w:p w14:paraId="583A4C8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sz w:val="24"/>
                <w:szCs w:val="24"/>
              </w:rPr>
              <w:t>身份证号</w:t>
            </w:r>
          </w:p>
        </w:tc>
        <w:tc>
          <w:tcPr>
            <w:tcW w:w="578" w:type="pct"/>
            <w:gridSpan w:val="2"/>
            <w:noWrap w:val="0"/>
            <w:vAlign w:val="center"/>
          </w:tcPr>
          <w:p w14:paraId="6AFA0383">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sz w:val="24"/>
                <w:szCs w:val="24"/>
              </w:rPr>
              <w:t>学历/学位</w:t>
            </w:r>
          </w:p>
        </w:tc>
        <w:tc>
          <w:tcPr>
            <w:tcW w:w="638" w:type="pct"/>
            <w:gridSpan w:val="3"/>
            <w:noWrap w:val="0"/>
            <w:vAlign w:val="center"/>
          </w:tcPr>
          <w:p w14:paraId="51C15D7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sz w:val="24"/>
                <w:szCs w:val="24"/>
              </w:rPr>
              <w:t>职称/职务</w:t>
            </w:r>
          </w:p>
        </w:tc>
        <w:tc>
          <w:tcPr>
            <w:tcW w:w="567" w:type="pct"/>
            <w:gridSpan w:val="2"/>
            <w:noWrap w:val="0"/>
            <w:vAlign w:val="center"/>
          </w:tcPr>
          <w:p w14:paraId="75F1264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sz w:val="24"/>
                <w:szCs w:val="24"/>
              </w:rPr>
              <w:t>从事专业</w:t>
            </w:r>
          </w:p>
        </w:tc>
        <w:tc>
          <w:tcPr>
            <w:tcW w:w="744" w:type="pct"/>
            <w:noWrap w:val="0"/>
            <w:vAlign w:val="center"/>
          </w:tcPr>
          <w:p w14:paraId="4D8DBD12">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工作单位</w:t>
            </w:r>
          </w:p>
        </w:tc>
      </w:tr>
      <w:tr w14:paraId="6236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noWrap w:val="0"/>
            <w:vAlign w:val="center"/>
          </w:tcPr>
          <w:p w14:paraId="1F867A5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1</w:t>
            </w:r>
          </w:p>
        </w:tc>
        <w:tc>
          <w:tcPr>
            <w:tcW w:w="568" w:type="pct"/>
            <w:gridSpan w:val="2"/>
            <w:noWrap w:val="0"/>
            <w:vAlign w:val="center"/>
          </w:tcPr>
          <w:p w14:paraId="0BF3461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zh-CN" w:bidi="ar-SA"/>
              </w:rPr>
            </w:pPr>
          </w:p>
        </w:tc>
        <w:tc>
          <w:tcPr>
            <w:tcW w:w="480" w:type="pct"/>
            <w:gridSpan w:val="3"/>
            <w:noWrap w:val="0"/>
            <w:vAlign w:val="center"/>
          </w:tcPr>
          <w:p w14:paraId="59ECCE87">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1038" w:type="pct"/>
            <w:gridSpan w:val="4"/>
            <w:noWrap w:val="0"/>
            <w:vAlign w:val="center"/>
          </w:tcPr>
          <w:p w14:paraId="33E6845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78" w:type="pct"/>
            <w:gridSpan w:val="2"/>
            <w:noWrap w:val="0"/>
            <w:vAlign w:val="center"/>
          </w:tcPr>
          <w:p w14:paraId="7ED91E8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638" w:type="pct"/>
            <w:gridSpan w:val="3"/>
            <w:noWrap w:val="0"/>
            <w:vAlign w:val="center"/>
          </w:tcPr>
          <w:p w14:paraId="1C3311FD">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67" w:type="pct"/>
            <w:gridSpan w:val="2"/>
            <w:noWrap w:val="0"/>
            <w:vAlign w:val="center"/>
          </w:tcPr>
          <w:p w14:paraId="1304B11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744" w:type="pct"/>
            <w:noWrap w:val="0"/>
            <w:vAlign w:val="center"/>
          </w:tcPr>
          <w:p w14:paraId="2CF8007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r>
      <w:tr w14:paraId="007A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noWrap w:val="0"/>
            <w:vAlign w:val="center"/>
          </w:tcPr>
          <w:p w14:paraId="18973653">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2</w:t>
            </w:r>
          </w:p>
        </w:tc>
        <w:tc>
          <w:tcPr>
            <w:tcW w:w="568" w:type="pct"/>
            <w:gridSpan w:val="2"/>
            <w:noWrap w:val="0"/>
            <w:vAlign w:val="center"/>
          </w:tcPr>
          <w:p w14:paraId="3A502383">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zh-CN" w:bidi="ar-SA"/>
              </w:rPr>
            </w:pPr>
          </w:p>
        </w:tc>
        <w:tc>
          <w:tcPr>
            <w:tcW w:w="480" w:type="pct"/>
            <w:gridSpan w:val="3"/>
            <w:noWrap w:val="0"/>
            <w:vAlign w:val="center"/>
          </w:tcPr>
          <w:p w14:paraId="43EE0BD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1038" w:type="pct"/>
            <w:gridSpan w:val="4"/>
            <w:noWrap w:val="0"/>
            <w:vAlign w:val="center"/>
          </w:tcPr>
          <w:p w14:paraId="19FC0AE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78" w:type="pct"/>
            <w:gridSpan w:val="2"/>
            <w:noWrap w:val="0"/>
            <w:vAlign w:val="center"/>
          </w:tcPr>
          <w:p w14:paraId="65CB7C3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638" w:type="pct"/>
            <w:gridSpan w:val="3"/>
            <w:noWrap w:val="0"/>
            <w:vAlign w:val="center"/>
          </w:tcPr>
          <w:p w14:paraId="4063DA1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67" w:type="pct"/>
            <w:gridSpan w:val="2"/>
            <w:noWrap w:val="0"/>
            <w:vAlign w:val="center"/>
          </w:tcPr>
          <w:p w14:paraId="1685F42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744" w:type="pct"/>
            <w:noWrap w:val="0"/>
            <w:vAlign w:val="center"/>
          </w:tcPr>
          <w:p w14:paraId="540368A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r>
      <w:tr w14:paraId="05E1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noWrap w:val="0"/>
            <w:vAlign w:val="center"/>
          </w:tcPr>
          <w:p w14:paraId="37584A42">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w:t>
            </w:r>
          </w:p>
        </w:tc>
        <w:tc>
          <w:tcPr>
            <w:tcW w:w="568" w:type="pct"/>
            <w:gridSpan w:val="2"/>
            <w:noWrap w:val="0"/>
            <w:vAlign w:val="center"/>
          </w:tcPr>
          <w:p w14:paraId="6FDFCD1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zh-CN" w:bidi="ar-SA"/>
              </w:rPr>
            </w:pPr>
          </w:p>
        </w:tc>
        <w:tc>
          <w:tcPr>
            <w:tcW w:w="480" w:type="pct"/>
            <w:gridSpan w:val="3"/>
            <w:noWrap w:val="0"/>
            <w:vAlign w:val="center"/>
          </w:tcPr>
          <w:p w14:paraId="1D968267">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1038" w:type="pct"/>
            <w:gridSpan w:val="4"/>
            <w:noWrap w:val="0"/>
            <w:vAlign w:val="center"/>
          </w:tcPr>
          <w:p w14:paraId="2E8079F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78" w:type="pct"/>
            <w:gridSpan w:val="2"/>
            <w:noWrap w:val="0"/>
            <w:vAlign w:val="center"/>
          </w:tcPr>
          <w:p w14:paraId="5E09CB8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638" w:type="pct"/>
            <w:gridSpan w:val="3"/>
            <w:noWrap w:val="0"/>
            <w:vAlign w:val="center"/>
          </w:tcPr>
          <w:p w14:paraId="127B285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67" w:type="pct"/>
            <w:gridSpan w:val="2"/>
            <w:noWrap w:val="0"/>
            <w:vAlign w:val="center"/>
          </w:tcPr>
          <w:p w14:paraId="5BA35A43">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744" w:type="pct"/>
            <w:noWrap w:val="0"/>
            <w:vAlign w:val="center"/>
          </w:tcPr>
          <w:p w14:paraId="278A4DA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r>
      <w:tr w14:paraId="09AA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18"/>
            <w:noWrap w:val="0"/>
            <w:vAlign w:val="center"/>
          </w:tcPr>
          <w:p w14:paraId="53B4E11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专家顾问团队人员情况</w:t>
            </w:r>
          </w:p>
        </w:tc>
      </w:tr>
      <w:tr w14:paraId="32BC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noWrap w:val="0"/>
            <w:vAlign w:val="center"/>
          </w:tcPr>
          <w:p w14:paraId="23F99AA2">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sz w:val="24"/>
                <w:szCs w:val="24"/>
              </w:rPr>
              <w:t>序号</w:t>
            </w:r>
          </w:p>
        </w:tc>
        <w:tc>
          <w:tcPr>
            <w:tcW w:w="573" w:type="pct"/>
            <w:gridSpan w:val="3"/>
            <w:noWrap w:val="0"/>
            <w:vAlign w:val="center"/>
          </w:tcPr>
          <w:p w14:paraId="7E879139">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sz w:val="24"/>
                <w:szCs w:val="24"/>
              </w:rPr>
              <w:t>姓名</w:t>
            </w:r>
          </w:p>
        </w:tc>
        <w:tc>
          <w:tcPr>
            <w:tcW w:w="475" w:type="pct"/>
            <w:gridSpan w:val="2"/>
            <w:noWrap w:val="0"/>
            <w:vAlign w:val="center"/>
          </w:tcPr>
          <w:p w14:paraId="3DEC936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eastAsia" w:ascii="Times New Roman" w:hAnsi="Times New Roman" w:eastAsia="仿宋_GB2312" w:cs="Times New Roman"/>
                <w:color w:val="000000"/>
                <w:spacing w:val="0"/>
                <w:sz w:val="24"/>
                <w:szCs w:val="24"/>
                <w:lang w:eastAsia="zh-CN"/>
              </w:rPr>
              <w:t>固定</w:t>
            </w:r>
            <w:r>
              <w:rPr>
                <w:rFonts w:hint="eastAsia" w:ascii="Times New Roman" w:hAnsi="Times New Roman" w:eastAsia="仿宋_GB2312" w:cs="Times New Roman"/>
                <w:color w:val="000000"/>
                <w:spacing w:val="0"/>
                <w:sz w:val="24"/>
                <w:szCs w:val="24"/>
                <w:lang w:val="en-US" w:eastAsia="zh-CN"/>
              </w:rPr>
              <w:t>/流动人员</w:t>
            </w:r>
          </w:p>
        </w:tc>
        <w:tc>
          <w:tcPr>
            <w:tcW w:w="1038" w:type="pct"/>
            <w:gridSpan w:val="4"/>
            <w:noWrap w:val="0"/>
            <w:vAlign w:val="center"/>
          </w:tcPr>
          <w:p w14:paraId="26169993">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sz w:val="24"/>
                <w:szCs w:val="24"/>
              </w:rPr>
              <w:t>身份证号</w:t>
            </w:r>
          </w:p>
        </w:tc>
        <w:tc>
          <w:tcPr>
            <w:tcW w:w="578" w:type="pct"/>
            <w:gridSpan w:val="2"/>
            <w:noWrap w:val="0"/>
            <w:vAlign w:val="center"/>
          </w:tcPr>
          <w:p w14:paraId="136F15D2">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sz w:val="24"/>
                <w:szCs w:val="24"/>
              </w:rPr>
              <w:t>学历/学位</w:t>
            </w:r>
          </w:p>
        </w:tc>
        <w:tc>
          <w:tcPr>
            <w:tcW w:w="638" w:type="pct"/>
            <w:gridSpan w:val="3"/>
            <w:noWrap w:val="0"/>
            <w:vAlign w:val="center"/>
          </w:tcPr>
          <w:p w14:paraId="1505013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sz w:val="24"/>
                <w:szCs w:val="24"/>
              </w:rPr>
              <w:t>职称/职务</w:t>
            </w:r>
          </w:p>
        </w:tc>
        <w:tc>
          <w:tcPr>
            <w:tcW w:w="567" w:type="pct"/>
            <w:gridSpan w:val="2"/>
            <w:noWrap w:val="0"/>
            <w:vAlign w:val="center"/>
          </w:tcPr>
          <w:p w14:paraId="43DB7C8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sz w:val="24"/>
                <w:szCs w:val="24"/>
              </w:rPr>
              <w:t>从事专业</w:t>
            </w:r>
          </w:p>
        </w:tc>
        <w:tc>
          <w:tcPr>
            <w:tcW w:w="744" w:type="pct"/>
            <w:noWrap w:val="0"/>
            <w:vAlign w:val="center"/>
          </w:tcPr>
          <w:p w14:paraId="0CAF4DD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工作单位</w:t>
            </w:r>
          </w:p>
        </w:tc>
      </w:tr>
      <w:tr w14:paraId="22EF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noWrap w:val="0"/>
            <w:vAlign w:val="center"/>
          </w:tcPr>
          <w:p w14:paraId="051C0132">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b w:val="0"/>
                <w:bCs w:val="0"/>
                <w:color w:val="000000"/>
                <w:spacing w:val="0"/>
                <w:kern w:val="2"/>
                <w:sz w:val="24"/>
                <w:szCs w:val="24"/>
                <w:lang w:val="en-US" w:eastAsia="zh-CN" w:bidi="ar-SA"/>
              </w:rPr>
            </w:pPr>
            <w:r>
              <w:rPr>
                <w:rFonts w:hint="default" w:ascii="Times New Roman" w:hAnsi="Times New Roman" w:eastAsia="仿宋_GB2312" w:cs="Times New Roman"/>
                <w:b w:val="0"/>
                <w:bCs w:val="0"/>
                <w:color w:val="000000"/>
                <w:spacing w:val="0"/>
                <w:kern w:val="2"/>
                <w:sz w:val="24"/>
                <w:szCs w:val="24"/>
                <w:lang w:val="en-US" w:eastAsia="zh-CN" w:bidi="ar-SA"/>
              </w:rPr>
              <w:t>1</w:t>
            </w:r>
          </w:p>
        </w:tc>
        <w:tc>
          <w:tcPr>
            <w:tcW w:w="573" w:type="pct"/>
            <w:gridSpan w:val="3"/>
            <w:noWrap w:val="0"/>
            <w:vAlign w:val="center"/>
          </w:tcPr>
          <w:p w14:paraId="412591B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zh-CN" w:bidi="ar-SA"/>
              </w:rPr>
            </w:pPr>
          </w:p>
        </w:tc>
        <w:tc>
          <w:tcPr>
            <w:tcW w:w="475" w:type="pct"/>
            <w:gridSpan w:val="2"/>
            <w:noWrap w:val="0"/>
            <w:vAlign w:val="center"/>
          </w:tcPr>
          <w:p w14:paraId="76ECDAE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1038" w:type="pct"/>
            <w:gridSpan w:val="4"/>
            <w:noWrap w:val="0"/>
            <w:vAlign w:val="center"/>
          </w:tcPr>
          <w:p w14:paraId="76CF7F5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78" w:type="pct"/>
            <w:gridSpan w:val="2"/>
            <w:noWrap w:val="0"/>
            <w:vAlign w:val="center"/>
          </w:tcPr>
          <w:p w14:paraId="4A3C7C9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638" w:type="pct"/>
            <w:gridSpan w:val="3"/>
            <w:noWrap w:val="0"/>
            <w:vAlign w:val="center"/>
          </w:tcPr>
          <w:p w14:paraId="2C09E43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67" w:type="pct"/>
            <w:gridSpan w:val="2"/>
            <w:noWrap w:val="0"/>
            <w:vAlign w:val="center"/>
          </w:tcPr>
          <w:p w14:paraId="0124C48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744" w:type="pct"/>
            <w:noWrap w:val="0"/>
            <w:vAlign w:val="center"/>
          </w:tcPr>
          <w:p w14:paraId="3C7E4F13">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r>
      <w:tr w14:paraId="603A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noWrap w:val="0"/>
            <w:vAlign w:val="center"/>
          </w:tcPr>
          <w:p w14:paraId="1512E872">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b w:val="0"/>
                <w:bCs w:val="0"/>
                <w:color w:val="000000"/>
                <w:spacing w:val="0"/>
                <w:kern w:val="2"/>
                <w:sz w:val="24"/>
                <w:szCs w:val="24"/>
                <w:lang w:val="en-US" w:eastAsia="zh-CN" w:bidi="ar-SA"/>
              </w:rPr>
            </w:pPr>
            <w:r>
              <w:rPr>
                <w:rFonts w:hint="default" w:ascii="Times New Roman" w:hAnsi="Times New Roman" w:eastAsia="仿宋_GB2312" w:cs="Times New Roman"/>
                <w:b w:val="0"/>
                <w:bCs w:val="0"/>
                <w:color w:val="000000"/>
                <w:spacing w:val="0"/>
                <w:kern w:val="2"/>
                <w:sz w:val="24"/>
                <w:szCs w:val="24"/>
                <w:lang w:val="en-US" w:eastAsia="zh-CN" w:bidi="ar-SA"/>
              </w:rPr>
              <w:t>2</w:t>
            </w:r>
          </w:p>
        </w:tc>
        <w:tc>
          <w:tcPr>
            <w:tcW w:w="573" w:type="pct"/>
            <w:gridSpan w:val="3"/>
            <w:noWrap w:val="0"/>
            <w:vAlign w:val="center"/>
          </w:tcPr>
          <w:p w14:paraId="6AD1BAD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zh-CN" w:bidi="ar-SA"/>
              </w:rPr>
            </w:pPr>
          </w:p>
        </w:tc>
        <w:tc>
          <w:tcPr>
            <w:tcW w:w="475" w:type="pct"/>
            <w:gridSpan w:val="2"/>
            <w:noWrap w:val="0"/>
            <w:vAlign w:val="center"/>
          </w:tcPr>
          <w:p w14:paraId="1DEF2BB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1038" w:type="pct"/>
            <w:gridSpan w:val="4"/>
            <w:noWrap w:val="0"/>
            <w:vAlign w:val="center"/>
          </w:tcPr>
          <w:p w14:paraId="23680A39">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78" w:type="pct"/>
            <w:gridSpan w:val="2"/>
            <w:noWrap w:val="0"/>
            <w:vAlign w:val="center"/>
          </w:tcPr>
          <w:p w14:paraId="68818E2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638" w:type="pct"/>
            <w:gridSpan w:val="3"/>
            <w:noWrap w:val="0"/>
            <w:vAlign w:val="center"/>
          </w:tcPr>
          <w:p w14:paraId="6B337A8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67" w:type="pct"/>
            <w:gridSpan w:val="2"/>
            <w:noWrap w:val="0"/>
            <w:vAlign w:val="center"/>
          </w:tcPr>
          <w:p w14:paraId="279C6FA2">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744" w:type="pct"/>
            <w:noWrap w:val="0"/>
            <w:vAlign w:val="center"/>
          </w:tcPr>
          <w:p w14:paraId="124617D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r>
      <w:tr w14:paraId="11CD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noWrap w:val="0"/>
            <w:vAlign w:val="center"/>
          </w:tcPr>
          <w:p w14:paraId="2F3D010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b/>
                <w:bCs/>
                <w:color w:val="000000"/>
                <w:spacing w:val="0"/>
                <w:kern w:val="2"/>
                <w:sz w:val="24"/>
                <w:szCs w:val="24"/>
                <w:lang w:val="en-US" w:eastAsia="zh-CN" w:bidi="ar-SA"/>
              </w:rPr>
            </w:pPr>
            <w:r>
              <w:rPr>
                <w:rFonts w:hint="default" w:ascii="Times New Roman" w:hAnsi="Times New Roman" w:eastAsia="仿宋_GB2312" w:cs="Times New Roman"/>
                <w:b/>
                <w:bCs/>
                <w:color w:val="000000"/>
                <w:spacing w:val="0"/>
                <w:kern w:val="2"/>
                <w:sz w:val="24"/>
                <w:szCs w:val="24"/>
                <w:lang w:val="en-US" w:eastAsia="zh-CN" w:bidi="ar-SA"/>
              </w:rPr>
              <w:t>……</w:t>
            </w:r>
          </w:p>
        </w:tc>
        <w:tc>
          <w:tcPr>
            <w:tcW w:w="573" w:type="pct"/>
            <w:gridSpan w:val="3"/>
            <w:noWrap w:val="0"/>
            <w:vAlign w:val="center"/>
          </w:tcPr>
          <w:p w14:paraId="28397607">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lang w:val="en-US" w:eastAsia="zh-CN" w:bidi="ar-SA"/>
              </w:rPr>
            </w:pPr>
          </w:p>
        </w:tc>
        <w:tc>
          <w:tcPr>
            <w:tcW w:w="475" w:type="pct"/>
            <w:gridSpan w:val="2"/>
            <w:noWrap w:val="0"/>
            <w:vAlign w:val="center"/>
          </w:tcPr>
          <w:p w14:paraId="7D68BCA7">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1038" w:type="pct"/>
            <w:gridSpan w:val="4"/>
            <w:noWrap w:val="0"/>
            <w:vAlign w:val="center"/>
          </w:tcPr>
          <w:p w14:paraId="5D2E1F59">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78" w:type="pct"/>
            <w:gridSpan w:val="2"/>
            <w:noWrap w:val="0"/>
            <w:vAlign w:val="center"/>
          </w:tcPr>
          <w:p w14:paraId="4C7497F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638" w:type="pct"/>
            <w:gridSpan w:val="3"/>
            <w:noWrap w:val="0"/>
            <w:vAlign w:val="center"/>
          </w:tcPr>
          <w:p w14:paraId="794590F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c>
          <w:tcPr>
            <w:tcW w:w="567" w:type="pct"/>
            <w:gridSpan w:val="2"/>
            <w:noWrap w:val="0"/>
            <w:vAlign w:val="center"/>
          </w:tcPr>
          <w:p w14:paraId="0C1B0C39">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en-US" w:bidi="ar-SA"/>
              </w:rPr>
            </w:pPr>
          </w:p>
        </w:tc>
        <w:tc>
          <w:tcPr>
            <w:tcW w:w="744" w:type="pct"/>
            <w:noWrap w:val="0"/>
            <w:vAlign w:val="center"/>
          </w:tcPr>
          <w:p w14:paraId="066531E7">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p>
        </w:tc>
      </w:tr>
      <w:tr w14:paraId="0327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18"/>
            <w:noWrap w:val="0"/>
            <w:vAlign w:val="center"/>
          </w:tcPr>
          <w:p w14:paraId="484B3AF7">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center"/>
              <w:textAlignment w:val="auto"/>
              <w:rPr>
                <w:rFonts w:hint="default" w:ascii="Times New Roman" w:hAnsi="Times New Roman" w:eastAsia="仿宋_GB2312" w:cs="Times New Roman"/>
                <w:color w:val="000000"/>
                <w:spacing w:val="0"/>
                <w:sz w:val="24"/>
                <w:szCs w:val="24"/>
                <w:lang w:val="en-US" w:eastAsia="zh-CN"/>
              </w:rPr>
            </w:pPr>
            <w:r>
              <w:rPr>
                <w:rFonts w:hint="eastAsia" w:ascii="Times New Roman" w:hAnsi="Times New Roman" w:eastAsia="仿宋_GB2312" w:cs="Times New Roman"/>
                <w:color w:val="000000"/>
                <w:spacing w:val="0"/>
                <w:sz w:val="24"/>
                <w:szCs w:val="24"/>
                <w:lang w:val="en-US" w:eastAsia="zh-CN"/>
              </w:rPr>
              <w:t>技术经纪人情况</w:t>
            </w:r>
          </w:p>
        </w:tc>
      </w:tr>
      <w:tr w14:paraId="38BA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noWrap w:val="0"/>
            <w:vAlign w:val="center"/>
          </w:tcPr>
          <w:p w14:paraId="5E74C80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sz w:val="24"/>
                <w:szCs w:val="24"/>
              </w:rPr>
              <w:t>序号</w:t>
            </w:r>
          </w:p>
        </w:tc>
        <w:tc>
          <w:tcPr>
            <w:tcW w:w="573" w:type="pct"/>
            <w:gridSpan w:val="3"/>
            <w:noWrap w:val="0"/>
            <w:vAlign w:val="center"/>
          </w:tcPr>
          <w:p w14:paraId="0672E02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sz w:val="24"/>
                <w:szCs w:val="24"/>
              </w:rPr>
              <w:t>姓名</w:t>
            </w:r>
          </w:p>
        </w:tc>
        <w:tc>
          <w:tcPr>
            <w:tcW w:w="475" w:type="pct"/>
            <w:gridSpan w:val="2"/>
            <w:noWrap w:val="0"/>
            <w:vAlign w:val="center"/>
          </w:tcPr>
          <w:p w14:paraId="511825E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kern w:val="2"/>
                <w:sz w:val="24"/>
                <w:szCs w:val="24"/>
                <w:lang w:val="en-US" w:eastAsia="zh-CN" w:bidi="ar-SA"/>
              </w:rPr>
            </w:pPr>
            <w:r>
              <w:rPr>
                <w:rFonts w:hint="eastAsia" w:ascii="Times New Roman" w:hAnsi="Times New Roman" w:eastAsia="仿宋_GB2312" w:cs="Times New Roman"/>
                <w:color w:val="000000"/>
                <w:spacing w:val="0"/>
                <w:sz w:val="24"/>
                <w:szCs w:val="24"/>
                <w:lang w:eastAsia="zh-CN"/>
              </w:rPr>
              <w:t>固定</w:t>
            </w:r>
            <w:r>
              <w:rPr>
                <w:rFonts w:hint="eastAsia" w:ascii="Times New Roman" w:hAnsi="Times New Roman" w:eastAsia="仿宋_GB2312" w:cs="Times New Roman"/>
                <w:color w:val="000000"/>
                <w:spacing w:val="0"/>
                <w:sz w:val="24"/>
                <w:szCs w:val="24"/>
                <w:lang w:val="en-US" w:eastAsia="zh-CN"/>
              </w:rPr>
              <w:t>/流动人员</w:t>
            </w:r>
          </w:p>
        </w:tc>
        <w:tc>
          <w:tcPr>
            <w:tcW w:w="1038" w:type="pct"/>
            <w:gridSpan w:val="4"/>
            <w:noWrap w:val="0"/>
            <w:vAlign w:val="center"/>
          </w:tcPr>
          <w:p w14:paraId="3DA1127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sz w:val="24"/>
                <w:szCs w:val="24"/>
              </w:rPr>
              <w:t>身份证号</w:t>
            </w:r>
          </w:p>
        </w:tc>
        <w:tc>
          <w:tcPr>
            <w:tcW w:w="578" w:type="pct"/>
            <w:gridSpan w:val="2"/>
            <w:noWrap w:val="0"/>
            <w:vAlign w:val="center"/>
          </w:tcPr>
          <w:p w14:paraId="0E07928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sz w:val="24"/>
                <w:szCs w:val="24"/>
              </w:rPr>
              <w:t>学历/学位</w:t>
            </w:r>
          </w:p>
        </w:tc>
        <w:tc>
          <w:tcPr>
            <w:tcW w:w="638" w:type="pct"/>
            <w:gridSpan w:val="3"/>
            <w:noWrap w:val="0"/>
            <w:vAlign w:val="center"/>
          </w:tcPr>
          <w:p w14:paraId="6E7B0563">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sz w:val="24"/>
                <w:szCs w:val="24"/>
              </w:rPr>
              <w:t>职称/职务</w:t>
            </w:r>
          </w:p>
        </w:tc>
        <w:tc>
          <w:tcPr>
            <w:tcW w:w="567" w:type="pct"/>
            <w:gridSpan w:val="2"/>
            <w:noWrap w:val="0"/>
            <w:vAlign w:val="center"/>
          </w:tcPr>
          <w:p w14:paraId="1C3C0B6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sz w:val="24"/>
                <w:szCs w:val="24"/>
              </w:rPr>
              <w:t>从事专业</w:t>
            </w:r>
          </w:p>
        </w:tc>
        <w:tc>
          <w:tcPr>
            <w:tcW w:w="744" w:type="pct"/>
            <w:noWrap w:val="0"/>
            <w:vAlign w:val="center"/>
          </w:tcPr>
          <w:p w14:paraId="137B1C3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kern w:val="2"/>
                <w:sz w:val="24"/>
                <w:szCs w:val="24"/>
                <w:lang w:val="en-US" w:eastAsia="zh-CN" w:bidi="ar-SA"/>
              </w:rPr>
              <w:t>工作单位</w:t>
            </w:r>
          </w:p>
        </w:tc>
      </w:tr>
      <w:tr w14:paraId="5D44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noWrap w:val="0"/>
            <w:vAlign w:val="center"/>
          </w:tcPr>
          <w:p w14:paraId="2E621AC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b w:val="0"/>
                <w:bCs w:val="0"/>
                <w:color w:val="000000"/>
                <w:spacing w:val="0"/>
                <w:kern w:val="2"/>
                <w:sz w:val="24"/>
                <w:szCs w:val="24"/>
                <w:lang w:val="en-US" w:eastAsia="zh-CN" w:bidi="ar-SA"/>
              </w:rPr>
              <w:t>1</w:t>
            </w:r>
          </w:p>
        </w:tc>
        <w:tc>
          <w:tcPr>
            <w:tcW w:w="573" w:type="pct"/>
            <w:gridSpan w:val="3"/>
            <w:noWrap w:val="0"/>
            <w:vAlign w:val="center"/>
          </w:tcPr>
          <w:p w14:paraId="1FF5E97E">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475" w:type="pct"/>
            <w:gridSpan w:val="2"/>
            <w:noWrap w:val="0"/>
            <w:vAlign w:val="center"/>
          </w:tcPr>
          <w:p w14:paraId="68B0E536">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1038" w:type="pct"/>
            <w:gridSpan w:val="4"/>
            <w:noWrap w:val="0"/>
            <w:vAlign w:val="center"/>
          </w:tcPr>
          <w:p w14:paraId="37D1BEB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578" w:type="pct"/>
            <w:gridSpan w:val="2"/>
            <w:noWrap w:val="0"/>
            <w:vAlign w:val="center"/>
          </w:tcPr>
          <w:p w14:paraId="56A6DABC">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638" w:type="pct"/>
            <w:gridSpan w:val="3"/>
            <w:noWrap w:val="0"/>
            <w:vAlign w:val="center"/>
          </w:tcPr>
          <w:p w14:paraId="4B1313BE">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567" w:type="pct"/>
            <w:gridSpan w:val="2"/>
            <w:noWrap w:val="0"/>
            <w:vAlign w:val="center"/>
          </w:tcPr>
          <w:p w14:paraId="3149B9F8">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744" w:type="pct"/>
            <w:noWrap w:val="0"/>
            <w:vAlign w:val="center"/>
          </w:tcPr>
          <w:p w14:paraId="451DB8F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r>
      <w:tr w14:paraId="4DEC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noWrap w:val="0"/>
            <w:vAlign w:val="center"/>
          </w:tcPr>
          <w:p w14:paraId="6EE6D25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b w:val="0"/>
                <w:bCs w:val="0"/>
                <w:color w:val="000000"/>
                <w:spacing w:val="0"/>
                <w:kern w:val="2"/>
                <w:sz w:val="24"/>
                <w:szCs w:val="24"/>
                <w:lang w:val="en-US" w:eastAsia="zh-CN" w:bidi="ar-SA"/>
              </w:rPr>
              <w:t>2</w:t>
            </w:r>
          </w:p>
        </w:tc>
        <w:tc>
          <w:tcPr>
            <w:tcW w:w="573" w:type="pct"/>
            <w:gridSpan w:val="3"/>
            <w:noWrap w:val="0"/>
            <w:vAlign w:val="center"/>
          </w:tcPr>
          <w:p w14:paraId="0633E5DC">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475" w:type="pct"/>
            <w:gridSpan w:val="2"/>
            <w:noWrap w:val="0"/>
            <w:vAlign w:val="center"/>
          </w:tcPr>
          <w:p w14:paraId="39F95092">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1038" w:type="pct"/>
            <w:gridSpan w:val="4"/>
            <w:noWrap w:val="0"/>
            <w:vAlign w:val="center"/>
          </w:tcPr>
          <w:p w14:paraId="076A967E">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578" w:type="pct"/>
            <w:gridSpan w:val="2"/>
            <w:noWrap w:val="0"/>
            <w:vAlign w:val="center"/>
          </w:tcPr>
          <w:p w14:paraId="6B306F89">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638" w:type="pct"/>
            <w:gridSpan w:val="3"/>
            <w:noWrap w:val="0"/>
            <w:vAlign w:val="center"/>
          </w:tcPr>
          <w:p w14:paraId="2DD4A066">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567" w:type="pct"/>
            <w:gridSpan w:val="2"/>
            <w:noWrap w:val="0"/>
            <w:vAlign w:val="center"/>
          </w:tcPr>
          <w:p w14:paraId="17A6E125">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744" w:type="pct"/>
            <w:noWrap w:val="0"/>
            <w:vAlign w:val="center"/>
          </w:tcPr>
          <w:p w14:paraId="095CE4A9">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r>
      <w:tr w14:paraId="65F3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4" w:type="pct"/>
            <w:noWrap w:val="0"/>
            <w:vAlign w:val="center"/>
          </w:tcPr>
          <w:p w14:paraId="7DFD8A4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b/>
                <w:bCs/>
                <w:color w:val="000000"/>
                <w:spacing w:val="0"/>
                <w:kern w:val="2"/>
                <w:sz w:val="24"/>
                <w:szCs w:val="24"/>
                <w:lang w:val="en-US" w:eastAsia="zh-CN" w:bidi="ar-SA"/>
              </w:rPr>
              <w:t>……</w:t>
            </w:r>
          </w:p>
        </w:tc>
        <w:tc>
          <w:tcPr>
            <w:tcW w:w="573" w:type="pct"/>
            <w:gridSpan w:val="3"/>
            <w:noWrap w:val="0"/>
            <w:vAlign w:val="center"/>
          </w:tcPr>
          <w:p w14:paraId="573D1C18">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475" w:type="pct"/>
            <w:gridSpan w:val="2"/>
            <w:noWrap w:val="0"/>
            <w:vAlign w:val="center"/>
          </w:tcPr>
          <w:p w14:paraId="06421CA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1038" w:type="pct"/>
            <w:gridSpan w:val="4"/>
            <w:noWrap w:val="0"/>
            <w:vAlign w:val="center"/>
          </w:tcPr>
          <w:p w14:paraId="69FDAAB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578" w:type="pct"/>
            <w:gridSpan w:val="2"/>
            <w:noWrap w:val="0"/>
            <w:vAlign w:val="center"/>
          </w:tcPr>
          <w:p w14:paraId="1FDBF8E7">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638" w:type="pct"/>
            <w:gridSpan w:val="3"/>
            <w:noWrap w:val="0"/>
            <w:vAlign w:val="center"/>
          </w:tcPr>
          <w:p w14:paraId="21FFB80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567" w:type="pct"/>
            <w:gridSpan w:val="2"/>
            <w:noWrap w:val="0"/>
            <w:vAlign w:val="center"/>
          </w:tcPr>
          <w:p w14:paraId="60FD2ED7">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c>
          <w:tcPr>
            <w:tcW w:w="744" w:type="pct"/>
            <w:noWrap w:val="0"/>
            <w:vAlign w:val="center"/>
          </w:tcPr>
          <w:p w14:paraId="1377F16E">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r>
      <w:tr w14:paraId="26C4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4" w:hRule="atLeast"/>
        </w:trPr>
        <w:tc>
          <w:tcPr>
            <w:tcW w:w="5000" w:type="pct"/>
            <w:gridSpan w:val="18"/>
            <w:noWrap w:val="0"/>
            <w:vAlign w:val="top"/>
          </w:tcPr>
          <w:p w14:paraId="3C459DE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黑体" w:hAnsi="黑体" w:eastAsia="黑体" w:cs="黑体"/>
                <w:color w:val="000000"/>
                <w:spacing w:val="0"/>
                <w:kern w:val="2"/>
                <w:sz w:val="24"/>
                <w:szCs w:val="24"/>
                <w:lang w:val="en-US" w:eastAsia="zh-CN" w:bidi="ar-SA"/>
              </w:rPr>
            </w:pPr>
            <w:r>
              <w:rPr>
                <w:rFonts w:hint="eastAsia" w:ascii="黑体" w:hAnsi="黑体" w:eastAsia="黑体" w:cs="黑体"/>
                <w:color w:val="000000"/>
                <w:spacing w:val="0"/>
                <w:kern w:val="2"/>
                <w:sz w:val="24"/>
                <w:szCs w:val="24"/>
                <w:lang w:val="en-US" w:eastAsia="zh-CN" w:bidi="ar-SA"/>
              </w:rPr>
              <w:t>四</w:t>
            </w:r>
            <w:r>
              <w:rPr>
                <w:rFonts w:hint="default" w:ascii="黑体" w:hAnsi="黑体" w:eastAsia="黑体" w:cs="黑体"/>
                <w:color w:val="000000"/>
                <w:spacing w:val="0"/>
                <w:kern w:val="2"/>
                <w:sz w:val="24"/>
                <w:szCs w:val="24"/>
                <w:lang w:val="en-US" w:eastAsia="zh-CN" w:bidi="ar-SA"/>
              </w:rPr>
              <w:t>、典型案例</w:t>
            </w:r>
          </w:p>
          <w:p w14:paraId="4E194CC9">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240" w:firstLineChars="100"/>
              <w:jc w:val="both"/>
              <w:textAlignment w:val="auto"/>
              <w:rPr>
                <w:rFonts w:hint="default" w:ascii="Times New Roman" w:hAnsi="Times New Roman" w:eastAsia="仿宋_GB2312" w:cs="Times New Roman"/>
                <w:color w:val="000000"/>
                <w:spacing w:val="0"/>
                <w:sz w:val="24"/>
                <w:szCs w:val="24"/>
                <w:highlight w:val="none"/>
                <w:lang w:val="en-US" w:eastAsia="zh-CN"/>
              </w:rPr>
            </w:pPr>
            <w:r>
              <w:rPr>
                <w:rFonts w:hint="default" w:ascii="Times New Roman" w:hAnsi="Times New Roman" w:eastAsia="仿宋_GB2312" w:cs="Times New Roman"/>
                <w:color w:val="000000"/>
                <w:spacing w:val="0"/>
                <w:sz w:val="24"/>
                <w:szCs w:val="24"/>
                <w:highlight w:val="none"/>
              </w:rPr>
              <w:t>（介绍服务</w:t>
            </w:r>
            <w:r>
              <w:rPr>
                <w:rFonts w:hint="eastAsia" w:ascii="Times New Roman" w:hAnsi="Times New Roman" w:eastAsia="仿宋_GB2312" w:cs="Times New Roman"/>
                <w:color w:val="000000"/>
                <w:spacing w:val="0"/>
                <w:sz w:val="24"/>
                <w:szCs w:val="24"/>
                <w:highlight w:val="none"/>
                <w:lang w:val="en-US" w:eastAsia="zh-CN"/>
              </w:rPr>
              <w:t>科技成果</w:t>
            </w:r>
            <w:r>
              <w:rPr>
                <w:rFonts w:hint="default" w:ascii="Times New Roman" w:hAnsi="Times New Roman" w:eastAsia="仿宋_GB2312" w:cs="Times New Roman"/>
                <w:color w:val="000000"/>
                <w:spacing w:val="0"/>
                <w:sz w:val="24"/>
                <w:szCs w:val="24"/>
                <w:highlight w:val="none"/>
                <w:lang w:val="en-US" w:eastAsia="zh-CN"/>
              </w:rPr>
              <w:t>概念验证</w:t>
            </w:r>
            <w:r>
              <w:rPr>
                <w:rFonts w:hint="default" w:ascii="Times New Roman" w:hAnsi="Times New Roman" w:eastAsia="仿宋_GB2312" w:cs="Times New Roman"/>
                <w:color w:val="000000"/>
                <w:spacing w:val="0"/>
                <w:sz w:val="24"/>
                <w:szCs w:val="24"/>
                <w:highlight w:val="none"/>
              </w:rPr>
              <w:t>典型案例</w:t>
            </w:r>
            <w:r>
              <w:rPr>
                <w:rFonts w:hint="default" w:ascii="Times New Roman" w:hAnsi="Times New Roman" w:eastAsia="仿宋_GB2312" w:cs="Times New Roman"/>
                <w:color w:val="000000"/>
                <w:spacing w:val="0"/>
                <w:sz w:val="24"/>
                <w:szCs w:val="24"/>
                <w:highlight w:val="none"/>
                <w:lang w:val="en-US" w:eastAsia="zh-CN"/>
              </w:rPr>
              <w:t>1个</w:t>
            </w:r>
            <w:r>
              <w:rPr>
                <w:rFonts w:hint="default" w:ascii="Times New Roman" w:hAnsi="Times New Roman" w:eastAsia="仿宋_GB2312" w:cs="Times New Roman"/>
                <w:color w:val="000000"/>
                <w:spacing w:val="0"/>
                <w:sz w:val="24"/>
                <w:szCs w:val="24"/>
                <w:highlight w:val="none"/>
              </w:rPr>
              <w:t>，</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lang w:val="en-US" w:eastAsia="zh-CN"/>
              </w:rPr>
              <w:t>00</w:t>
            </w:r>
            <w:r>
              <w:rPr>
                <w:rFonts w:hint="default" w:ascii="Times New Roman" w:hAnsi="Times New Roman" w:eastAsia="仿宋_GB2312" w:cs="Times New Roman"/>
                <w:bCs/>
                <w:color w:val="000000"/>
                <w:spacing w:val="0"/>
                <w:sz w:val="24"/>
                <w:szCs w:val="24"/>
                <w:highlight w:val="none"/>
              </w:rPr>
              <w:t>字</w:t>
            </w:r>
            <w:r>
              <w:rPr>
                <w:rFonts w:hint="default" w:ascii="Times New Roman" w:hAnsi="Times New Roman" w:eastAsia="仿宋_GB2312" w:cs="Times New Roman"/>
                <w:bCs/>
                <w:color w:val="000000"/>
                <w:spacing w:val="0"/>
                <w:sz w:val="24"/>
                <w:szCs w:val="24"/>
                <w:highlight w:val="none"/>
                <w:lang w:val="en-US" w:eastAsia="zh-CN"/>
              </w:rPr>
              <w:t>以内</w:t>
            </w:r>
            <w:r>
              <w:rPr>
                <w:rFonts w:hint="default" w:ascii="Times New Roman" w:hAnsi="Times New Roman" w:eastAsia="仿宋_GB2312" w:cs="Times New Roman"/>
                <w:color w:val="000000"/>
                <w:spacing w:val="0"/>
                <w:sz w:val="24"/>
                <w:szCs w:val="24"/>
                <w:highlight w:val="none"/>
              </w:rPr>
              <w:t>）</w:t>
            </w:r>
          </w:p>
        </w:tc>
      </w:tr>
      <w:tr w14:paraId="2FD4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4" w:hRule="atLeast"/>
        </w:trPr>
        <w:tc>
          <w:tcPr>
            <w:tcW w:w="5000" w:type="pct"/>
            <w:gridSpan w:val="18"/>
            <w:noWrap w:val="0"/>
            <w:vAlign w:val="top"/>
          </w:tcPr>
          <w:p w14:paraId="5559B97D">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黑体" w:hAnsi="黑体" w:eastAsia="黑体" w:cs="黑体"/>
                <w:color w:val="000000"/>
                <w:spacing w:val="0"/>
                <w:kern w:val="2"/>
                <w:sz w:val="24"/>
                <w:szCs w:val="24"/>
                <w:lang w:val="en-US" w:eastAsia="zh-CN" w:bidi="ar-SA"/>
              </w:rPr>
            </w:pPr>
            <w:r>
              <w:rPr>
                <w:rFonts w:hint="eastAsia" w:ascii="黑体" w:hAnsi="黑体" w:eastAsia="黑体" w:cs="黑体"/>
                <w:color w:val="000000"/>
                <w:spacing w:val="0"/>
                <w:kern w:val="2"/>
                <w:sz w:val="24"/>
                <w:szCs w:val="24"/>
                <w:lang w:val="en-US" w:eastAsia="zh-CN" w:bidi="ar-SA"/>
              </w:rPr>
              <w:t>五</w:t>
            </w:r>
            <w:r>
              <w:rPr>
                <w:rFonts w:hint="default" w:ascii="黑体" w:hAnsi="黑体" w:eastAsia="黑体" w:cs="黑体"/>
                <w:color w:val="000000"/>
                <w:spacing w:val="0"/>
                <w:kern w:val="2"/>
                <w:sz w:val="24"/>
                <w:szCs w:val="24"/>
                <w:lang w:val="en-US" w:eastAsia="zh-CN" w:bidi="ar-SA"/>
              </w:rPr>
              <w:t>、项目库建设</w:t>
            </w:r>
          </w:p>
          <w:p w14:paraId="5B4313F0">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240" w:firstLineChars="100"/>
              <w:jc w:val="both"/>
              <w:textAlignment w:val="auto"/>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sz w:val="24"/>
                <w:szCs w:val="24"/>
                <w:highlight w:val="none"/>
                <w:lang w:val="en-US" w:eastAsia="zh-CN"/>
              </w:rPr>
              <w:t>（介绍概念验证服务项目来源及储备等情况，</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lang w:val="en-US" w:eastAsia="zh-CN"/>
              </w:rPr>
              <w:t>00</w:t>
            </w:r>
            <w:r>
              <w:rPr>
                <w:rFonts w:hint="default" w:ascii="Times New Roman" w:hAnsi="Times New Roman" w:eastAsia="仿宋_GB2312" w:cs="Times New Roman"/>
                <w:color w:val="000000"/>
                <w:spacing w:val="0"/>
                <w:sz w:val="24"/>
                <w:szCs w:val="24"/>
                <w:highlight w:val="none"/>
                <w:lang w:val="en-US" w:eastAsia="zh-CN"/>
              </w:rPr>
              <w:t>字以内）</w:t>
            </w:r>
          </w:p>
        </w:tc>
      </w:tr>
      <w:tr w14:paraId="3E75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4" w:hRule="atLeast"/>
        </w:trPr>
        <w:tc>
          <w:tcPr>
            <w:tcW w:w="5000" w:type="pct"/>
            <w:gridSpan w:val="18"/>
            <w:noWrap w:val="0"/>
            <w:vAlign w:val="top"/>
          </w:tcPr>
          <w:p w14:paraId="2CE3CAA6">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黑体" w:hAnsi="黑体" w:eastAsia="黑体" w:cs="黑体"/>
                <w:color w:val="000000"/>
                <w:spacing w:val="0"/>
                <w:kern w:val="2"/>
                <w:sz w:val="24"/>
                <w:szCs w:val="24"/>
                <w:lang w:val="en-US" w:eastAsia="zh-CN" w:bidi="ar-SA"/>
              </w:rPr>
            </w:pPr>
            <w:r>
              <w:rPr>
                <w:rFonts w:hint="eastAsia" w:ascii="黑体" w:hAnsi="黑体" w:eastAsia="黑体" w:cs="黑体"/>
                <w:color w:val="000000"/>
                <w:spacing w:val="0"/>
                <w:kern w:val="2"/>
                <w:sz w:val="24"/>
                <w:szCs w:val="24"/>
                <w:lang w:val="en-US" w:eastAsia="zh-CN" w:bidi="ar-SA"/>
              </w:rPr>
              <w:t>六</w:t>
            </w:r>
            <w:r>
              <w:rPr>
                <w:rFonts w:hint="default" w:ascii="黑体" w:hAnsi="黑体" w:eastAsia="黑体" w:cs="黑体"/>
                <w:color w:val="000000"/>
                <w:spacing w:val="0"/>
                <w:kern w:val="2"/>
                <w:sz w:val="24"/>
                <w:szCs w:val="24"/>
                <w:lang w:val="en-US" w:eastAsia="zh-CN" w:bidi="ar-SA"/>
              </w:rPr>
              <w:t>、建设规划</w:t>
            </w:r>
          </w:p>
          <w:p w14:paraId="75A1B329">
            <w:pPr>
              <w:keepNext w:val="0"/>
              <w:keepLines w:val="0"/>
              <w:pageBreakBefore w:val="0"/>
              <w:widowControl w:val="0"/>
              <w:kinsoku/>
              <w:wordWrap/>
              <w:overflowPunct/>
              <w:topLinePunct w:val="0"/>
              <w:autoSpaceDE/>
              <w:autoSpaceDN/>
              <w:bidi w:val="0"/>
              <w:adjustRightInd w:val="0"/>
              <w:snapToGrid w:val="0"/>
              <w:spacing w:after="0" w:afterAutospacing="0" w:line="34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highlight w:val="none"/>
                <w:lang w:val="en-US" w:eastAsia="zh-CN" w:bidi="ar-SA"/>
              </w:rPr>
            </w:pPr>
            <w:r>
              <w:rPr>
                <w:rFonts w:hint="default" w:ascii="Times New Roman" w:hAnsi="Times New Roman" w:eastAsia="仿宋_GB2312" w:cs="Times New Roman"/>
                <w:color w:val="000000"/>
                <w:spacing w:val="0"/>
                <w:kern w:val="2"/>
                <w:sz w:val="24"/>
                <w:szCs w:val="24"/>
                <w:highlight w:val="none"/>
                <w:lang w:val="en-US" w:eastAsia="zh-CN" w:bidi="ar-SA"/>
              </w:rPr>
              <w:t>（介绍概念验证中心的</w:t>
            </w:r>
            <w:r>
              <w:rPr>
                <w:rFonts w:hint="eastAsia" w:ascii="Times New Roman" w:hAnsi="Times New Roman" w:eastAsia="仿宋_GB2312" w:cs="Times New Roman"/>
                <w:color w:val="000000"/>
                <w:spacing w:val="0"/>
                <w:kern w:val="2"/>
                <w:sz w:val="24"/>
                <w:szCs w:val="24"/>
                <w:highlight w:val="none"/>
                <w:lang w:val="en-US" w:eastAsia="zh-CN" w:bidi="ar-SA"/>
              </w:rPr>
              <w:t>建设</w:t>
            </w:r>
            <w:r>
              <w:rPr>
                <w:rFonts w:hint="default" w:ascii="Times New Roman" w:hAnsi="Times New Roman" w:eastAsia="仿宋_GB2312" w:cs="Times New Roman"/>
                <w:color w:val="000000"/>
                <w:spacing w:val="0"/>
                <w:kern w:val="2"/>
                <w:sz w:val="24"/>
                <w:szCs w:val="24"/>
                <w:highlight w:val="none"/>
                <w:lang w:val="en-US" w:eastAsia="zh-CN" w:bidi="ar-SA"/>
              </w:rPr>
              <w:t>规划、主要</w:t>
            </w:r>
            <w:r>
              <w:rPr>
                <w:rFonts w:hint="eastAsia" w:ascii="Times New Roman" w:hAnsi="Times New Roman" w:eastAsia="仿宋_GB2312" w:cs="Times New Roman"/>
                <w:color w:val="000000"/>
                <w:spacing w:val="0"/>
                <w:kern w:val="2"/>
                <w:sz w:val="24"/>
                <w:szCs w:val="24"/>
                <w:highlight w:val="none"/>
                <w:lang w:val="en-US" w:eastAsia="zh-CN" w:bidi="ar-SA"/>
              </w:rPr>
              <w:t>建设内容</w:t>
            </w:r>
            <w:r>
              <w:rPr>
                <w:rFonts w:hint="default" w:ascii="Times New Roman" w:hAnsi="Times New Roman" w:eastAsia="仿宋_GB2312" w:cs="Times New Roman"/>
                <w:color w:val="000000"/>
                <w:spacing w:val="0"/>
                <w:kern w:val="2"/>
                <w:sz w:val="24"/>
                <w:szCs w:val="24"/>
                <w:highlight w:val="none"/>
                <w:lang w:val="en-US" w:eastAsia="zh-CN" w:bidi="ar-SA"/>
              </w:rPr>
              <w:t>等情况，</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lang w:val="en-US" w:eastAsia="zh-CN"/>
              </w:rPr>
              <w:t>00</w:t>
            </w:r>
            <w:r>
              <w:rPr>
                <w:rFonts w:hint="default" w:ascii="Times New Roman" w:hAnsi="Times New Roman" w:eastAsia="仿宋_GB2312" w:cs="Times New Roman"/>
                <w:color w:val="000000"/>
                <w:spacing w:val="0"/>
                <w:kern w:val="2"/>
                <w:sz w:val="24"/>
                <w:szCs w:val="24"/>
                <w:highlight w:val="none"/>
                <w:lang w:val="en-US" w:eastAsia="zh-CN" w:bidi="ar-SA"/>
              </w:rPr>
              <w:t>字以内）</w:t>
            </w:r>
          </w:p>
        </w:tc>
      </w:tr>
      <w:tr w14:paraId="23D5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trPr>
        <w:tc>
          <w:tcPr>
            <w:tcW w:w="5000" w:type="pct"/>
            <w:gridSpan w:val="18"/>
            <w:noWrap w:val="0"/>
            <w:vAlign w:val="top"/>
          </w:tcPr>
          <w:p w14:paraId="66B7D36D">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黑体" w:hAnsi="黑体" w:eastAsia="黑体" w:cs="黑体"/>
                <w:color w:val="000000"/>
                <w:spacing w:val="0"/>
                <w:kern w:val="2"/>
                <w:sz w:val="24"/>
                <w:szCs w:val="24"/>
                <w:lang w:val="en-US" w:eastAsia="zh-CN" w:bidi="ar-SA"/>
              </w:rPr>
            </w:pPr>
            <w:r>
              <w:rPr>
                <w:rFonts w:hint="eastAsia" w:ascii="黑体" w:hAnsi="黑体" w:eastAsia="黑体" w:cs="黑体"/>
                <w:color w:val="000000"/>
                <w:spacing w:val="0"/>
                <w:kern w:val="2"/>
                <w:sz w:val="24"/>
                <w:szCs w:val="24"/>
                <w:lang w:val="en-US" w:eastAsia="zh-CN" w:bidi="ar-SA"/>
              </w:rPr>
              <w:t>七</w:t>
            </w:r>
            <w:r>
              <w:rPr>
                <w:rFonts w:hint="default" w:ascii="黑体" w:hAnsi="黑体" w:eastAsia="黑体" w:cs="黑体"/>
                <w:color w:val="000000"/>
                <w:spacing w:val="0"/>
                <w:kern w:val="2"/>
                <w:sz w:val="24"/>
                <w:szCs w:val="24"/>
                <w:lang w:val="en-US" w:eastAsia="zh-CN" w:bidi="ar-SA"/>
              </w:rPr>
              <w:t>、制度建设</w:t>
            </w:r>
          </w:p>
          <w:p w14:paraId="39ACE6A4">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kern w:val="0"/>
                <w:sz w:val="24"/>
                <w:szCs w:val="24"/>
                <w:lang w:val="en-US" w:eastAsia="zh-CN"/>
              </w:rPr>
              <w:t>（</w:t>
            </w:r>
            <w:r>
              <w:rPr>
                <w:rFonts w:hint="default" w:ascii="Times New Roman" w:hAnsi="Times New Roman" w:eastAsia="仿宋_GB2312" w:cs="Times New Roman"/>
                <w:color w:val="000000"/>
                <w:spacing w:val="0"/>
                <w:kern w:val="2"/>
                <w:sz w:val="24"/>
                <w:szCs w:val="24"/>
                <w:highlight w:val="none"/>
                <w:lang w:val="en-US" w:eastAsia="zh-CN" w:bidi="ar-SA"/>
              </w:rPr>
              <w:t>介绍概念验证中心服务承接程序及收费标准、机构设置、内部管理机制、保密制度等情况，</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lang w:val="en-US" w:eastAsia="zh-CN"/>
              </w:rPr>
              <w:t>00</w:t>
            </w:r>
            <w:r>
              <w:rPr>
                <w:rFonts w:hint="default" w:ascii="Times New Roman" w:hAnsi="Times New Roman" w:eastAsia="仿宋_GB2312" w:cs="Times New Roman"/>
                <w:color w:val="000000"/>
                <w:spacing w:val="0"/>
                <w:kern w:val="2"/>
                <w:sz w:val="24"/>
                <w:szCs w:val="24"/>
                <w:highlight w:val="none"/>
                <w:lang w:val="en-US" w:eastAsia="zh-CN" w:bidi="ar-SA"/>
              </w:rPr>
              <w:t>字以内）</w:t>
            </w:r>
          </w:p>
        </w:tc>
      </w:tr>
      <w:tr w14:paraId="1747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1" w:hRule="atLeast"/>
        </w:trPr>
        <w:tc>
          <w:tcPr>
            <w:tcW w:w="5000" w:type="pct"/>
            <w:gridSpan w:val="18"/>
            <w:noWrap w:val="0"/>
            <w:vAlign w:val="top"/>
          </w:tcPr>
          <w:p w14:paraId="3F932EBB">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黑体" w:hAnsi="黑体" w:eastAsia="黑体" w:cs="黑体"/>
                <w:color w:val="000000"/>
                <w:spacing w:val="0"/>
                <w:kern w:val="2"/>
                <w:sz w:val="24"/>
                <w:szCs w:val="24"/>
                <w:lang w:val="en-US" w:eastAsia="zh-CN" w:bidi="ar-SA"/>
              </w:rPr>
            </w:pPr>
            <w:r>
              <w:rPr>
                <w:rFonts w:hint="eastAsia" w:ascii="黑体" w:hAnsi="黑体" w:eastAsia="黑体" w:cs="黑体"/>
                <w:color w:val="000000"/>
                <w:spacing w:val="0"/>
                <w:kern w:val="2"/>
                <w:sz w:val="24"/>
                <w:szCs w:val="24"/>
                <w:lang w:val="en-US" w:eastAsia="zh-CN" w:bidi="ar-SA"/>
              </w:rPr>
              <w:t>八</w:t>
            </w:r>
            <w:r>
              <w:rPr>
                <w:rFonts w:hint="default" w:ascii="黑体" w:hAnsi="黑体" w:eastAsia="黑体" w:cs="黑体"/>
                <w:color w:val="000000"/>
                <w:spacing w:val="0"/>
                <w:kern w:val="2"/>
                <w:sz w:val="24"/>
                <w:szCs w:val="24"/>
                <w:lang w:val="en-US" w:eastAsia="zh-CN" w:bidi="ar-SA"/>
              </w:rPr>
              <w:t>、资金</w:t>
            </w:r>
            <w:r>
              <w:rPr>
                <w:rFonts w:hint="eastAsia" w:ascii="黑体" w:hAnsi="黑体" w:eastAsia="黑体" w:cs="黑体"/>
                <w:color w:val="000000"/>
                <w:spacing w:val="0"/>
                <w:kern w:val="2"/>
                <w:sz w:val="24"/>
                <w:szCs w:val="24"/>
                <w:lang w:val="en-US" w:eastAsia="zh-CN" w:bidi="ar-SA"/>
              </w:rPr>
              <w:t>保障</w:t>
            </w:r>
          </w:p>
          <w:p w14:paraId="335337C2">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r>
              <w:rPr>
                <w:rFonts w:hint="default" w:ascii="Times New Roman" w:hAnsi="Times New Roman" w:eastAsia="仿宋_GB2312" w:cs="Times New Roman"/>
                <w:color w:val="000000"/>
                <w:spacing w:val="0"/>
                <w:sz w:val="24"/>
                <w:szCs w:val="24"/>
                <w:lang w:val="en-US" w:eastAsia="zh-CN"/>
              </w:rPr>
              <w:t>（介绍概念验证中心运营资金投入、来源及筹措方式</w:t>
            </w:r>
            <w:r>
              <w:rPr>
                <w:rFonts w:hint="eastAsia" w:ascii="Times New Roman" w:hAnsi="Times New Roman" w:eastAsia="仿宋_GB2312" w:cs="Times New Roman"/>
                <w:color w:val="000000"/>
                <w:spacing w:val="0"/>
                <w:sz w:val="24"/>
                <w:szCs w:val="24"/>
                <w:lang w:val="en-US" w:eastAsia="zh-CN"/>
              </w:rPr>
              <w:t>，</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lang w:val="en-US" w:eastAsia="zh-CN"/>
              </w:rPr>
              <w:t>00</w:t>
            </w:r>
            <w:r>
              <w:rPr>
                <w:rFonts w:hint="default" w:ascii="Times New Roman" w:hAnsi="Times New Roman" w:eastAsia="仿宋_GB2312" w:cs="Times New Roman"/>
                <w:color w:val="000000"/>
                <w:spacing w:val="0"/>
                <w:sz w:val="24"/>
                <w:szCs w:val="24"/>
                <w:lang w:val="en-US" w:eastAsia="zh-CN"/>
              </w:rPr>
              <w:t>字以内）</w:t>
            </w:r>
          </w:p>
          <w:p w14:paraId="7A35AA67">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r>
      <w:tr w14:paraId="6177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5000" w:type="pct"/>
            <w:gridSpan w:val="18"/>
            <w:noWrap w:val="0"/>
            <w:vAlign w:val="top"/>
          </w:tcPr>
          <w:p w14:paraId="6749DA3C">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黑体" w:hAnsi="黑体" w:eastAsia="黑体" w:cs="黑体"/>
                <w:color w:val="000000"/>
                <w:spacing w:val="0"/>
                <w:kern w:val="2"/>
                <w:sz w:val="24"/>
                <w:szCs w:val="24"/>
                <w:lang w:val="en-US" w:eastAsia="zh-CN" w:bidi="ar-SA"/>
              </w:rPr>
            </w:pPr>
            <w:r>
              <w:rPr>
                <w:rFonts w:hint="eastAsia" w:ascii="黑体" w:hAnsi="黑体" w:eastAsia="黑体" w:cs="黑体"/>
                <w:color w:val="000000"/>
                <w:spacing w:val="0"/>
                <w:kern w:val="2"/>
                <w:sz w:val="24"/>
                <w:szCs w:val="24"/>
                <w:lang w:val="en-US" w:eastAsia="zh-CN" w:bidi="ar-SA"/>
              </w:rPr>
              <w:t>九</w:t>
            </w:r>
            <w:r>
              <w:rPr>
                <w:rFonts w:hint="default" w:ascii="黑体" w:hAnsi="黑体" w:eastAsia="黑体" w:cs="黑体"/>
                <w:color w:val="000000"/>
                <w:spacing w:val="0"/>
                <w:kern w:val="2"/>
                <w:sz w:val="24"/>
                <w:szCs w:val="24"/>
                <w:lang w:val="en-US" w:eastAsia="zh-CN" w:bidi="ar-SA"/>
              </w:rPr>
              <w:t>、</w:t>
            </w:r>
            <w:r>
              <w:rPr>
                <w:rFonts w:hint="eastAsia" w:ascii="黑体" w:hAnsi="黑体" w:eastAsia="黑体" w:cs="黑体"/>
                <w:color w:val="000000"/>
                <w:spacing w:val="0"/>
                <w:kern w:val="2"/>
                <w:sz w:val="24"/>
                <w:szCs w:val="24"/>
                <w:lang w:val="en-US" w:eastAsia="zh-CN" w:bidi="ar-SA"/>
              </w:rPr>
              <w:t>考核指标</w:t>
            </w:r>
          </w:p>
          <w:p w14:paraId="3DBE27C9">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jc w:val="both"/>
              <w:textAlignment w:val="auto"/>
              <w:outlineLvl w:val="0"/>
              <w:rPr>
                <w:rFonts w:hint="default" w:ascii="Times New Roman" w:hAnsi="Times New Roman" w:eastAsia="仿宋_GB2312" w:cs="Times New Roman"/>
                <w:color w:val="000000"/>
                <w:spacing w:val="0"/>
                <w:kern w:val="2"/>
                <w:sz w:val="24"/>
                <w:szCs w:val="24"/>
                <w:highlight w:val="none"/>
                <w:lang w:val="en-US" w:eastAsia="zh-CN" w:bidi="ar-SA"/>
              </w:rPr>
            </w:pPr>
            <w:r>
              <w:rPr>
                <w:rFonts w:hint="default" w:ascii="Times New Roman" w:hAnsi="Times New Roman" w:eastAsia="仿宋_GB2312" w:cs="Times New Roman"/>
                <w:color w:val="000000"/>
                <w:spacing w:val="0"/>
                <w:kern w:val="2"/>
                <w:sz w:val="24"/>
                <w:szCs w:val="24"/>
                <w:highlight w:val="none"/>
                <w:lang w:val="en-US" w:eastAsia="zh-CN" w:bidi="ar-SA"/>
              </w:rPr>
              <w:t>（分年度实施计划进度</w:t>
            </w:r>
            <w:r>
              <w:rPr>
                <w:rFonts w:hint="eastAsia" w:ascii="Times New Roman" w:hAnsi="Times New Roman" w:eastAsia="仿宋_GB2312" w:cs="Times New Roman"/>
                <w:color w:val="000000"/>
                <w:spacing w:val="0"/>
                <w:kern w:val="2"/>
                <w:sz w:val="24"/>
                <w:szCs w:val="24"/>
                <w:highlight w:val="none"/>
                <w:lang w:val="en-US" w:eastAsia="zh-CN" w:bidi="ar-SA"/>
              </w:rPr>
              <w:t>以及</w:t>
            </w:r>
            <w:r>
              <w:rPr>
                <w:rFonts w:hint="default" w:ascii="Times New Roman" w:hAnsi="Times New Roman" w:eastAsia="仿宋_GB2312" w:cs="Times New Roman"/>
                <w:color w:val="000000"/>
                <w:spacing w:val="0"/>
                <w:kern w:val="2"/>
                <w:sz w:val="24"/>
                <w:szCs w:val="24"/>
                <w:highlight w:val="none"/>
                <w:lang w:val="en-US" w:eastAsia="zh-CN" w:bidi="ar-SA"/>
              </w:rPr>
              <w:t>具体</w:t>
            </w:r>
            <w:r>
              <w:rPr>
                <w:rFonts w:hint="eastAsia" w:ascii="Times New Roman" w:hAnsi="Times New Roman" w:eastAsia="仿宋_GB2312" w:cs="Times New Roman"/>
                <w:color w:val="000000"/>
                <w:spacing w:val="0"/>
                <w:kern w:val="2"/>
                <w:sz w:val="24"/>
                <w:szCs w:val="24"/>
                <w:highlight w:val="none"/>
                <w:lang w:val="en-US" w:eastAsia="zh-CN" w:bidi="ar-SA"/>
              </w:rPr>
              <w:t>可</w:t>
            </w:r>
            <w:r>
              <w:rPr>
                <w:rFonts w:hint="default" w:ascii="Times New Roman" w:hAnsi="Times New Roman" w:eastAsia="仿宋_GB2312" w:cs="Times New Roman"/>
                <w:color w:val="000000"/>
                <w:spacing w:val="0"/>
                <w:kern w:val="2"/>
                <w:sz w:val="24"/>
                <w:szCs w:val="24"/>
                <w:highlight w:val="none"/>
                <w:lang w:val="en-US" w:eastAsia="zh-CN" w:bidi="ar-SA"/>
              </w:rPr>
              <w:t>量化考核的</w:t>
            </w:r>
            <w:r>
              <w:rPr>
                <w:rFonts w:hint="eastAsia" w:ascii="Times New Roman" w:hAnsi="Times New Roman" w:eastAsia="仿宋_GB2312" w:cs="Times New Roman"/>
                <w:color w:val="000000"/>
                <w:spacing w:val="0"/>
                <w:kern w:val="2"/>
                <w:sz w:val="24"/>
                <w:szCs w:val="24"/>
                <w:highlight w:val="none"/>
                <w:lang w:val="en-US" w:eastAsia="zh-CN" w:bidi="ar-SA"/>
              </w:rPr>
              <w:t>绩效</w:t>
            </w:r>
            <w:r>
              <w:rPr>
                <w:rFonts w:hint="default" w:ascii="Times New Roman" w:hAnsi="Times New Roman" w:eastAsia="仿宋_GB2312" w:cs="Times New Roman"/>
                <w:color w:val="000000"/>
                <w:spacing w:val="0"/>
                <w:kern w:val="2"/>
                <w:sz w:val="24"/>
                <w:szCs w:val="24"/>
                <w:highlight w:val="none"/>
                <w:lang w:val="en-US" w:eastAsia="zh-CN" w:bidi="ar-SA"/>
              </w:rPr>
              <w:t>指标，</w:t>
            </w:r>
            <w:r>
              <w:rPr>
                <w:rFonts w:hint="eastAsia" w:ascii="Times New Roman" w:hAnsi="Times New Roman" w:eastAsia="仿宋_GB2312" w:cs="Times New Roman"/>
                <w:color w:val="000000"/>
                <w:spacing w:val="0"/>
                <w:kern w:val="0"/>
                <w:sz w:val="24"/>
                <w:szCs w:val="24"/>
                <w:lang w:val="en-US" w:eastAsia="zh-CN"/>
              </w:rPr>
              <w:t>5</w:t>
            </w:r>
            <w:r>
              <w:rPr>
                <w:rFonts w:hint="default" w:ascii="Times New Roman" w:hAnsi="Times New Roman" w:eastAsia="仿宋_GB2312" w:cs="Times New Roman"/>
                <w:color w:val="000000"/>
                <w:spacing w:val="0"/>
                <w:kern w:val="0"/>
                <w:sz w:val="24"/>
                <w:szCs w:val="24"/>
                <w:lang w:val="en-US" w:eastAsia="zh-CN"/>
              </w:rPr>
              <w:t>00</w:t>
            </w:r>
            <w:r>
              <w:rPr>
                <w:rFonts w:hint="default" w:ascii="Times New Roman" w:hAnsi="Times New Roman" w:eastAsia="仿宋_GB2312" w:cs="Times New Roman"/>
                <w:color w:val="000000"/>
                <w:spacing w:val="0"/>
                <w:kern w:val="2"/>
                <w:sz w:val="24"/>
                <w:szCs w:val="24"/>
                <w:highlight w:val="none"/>
                <w:lang w:val="en-US" w:eastAsia="zh-CN" w:bidi="ar-SA"/>
              </w:rPr>
              <w:t>字以内）</w:t>
            </w:r>
          </w:p>
          <w:p w14:paraId="3C1ED4BC">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0" w:firstLineChars="0"/>
              <w:jc w:val="both"/>
              <w:textAlignment w:val="auto"/>
              <w:rPr>
                <w:rFonts w:hint="default" w:ascii="Times New Roman" w:hAnsi="Times New Roman" w:eastAsia="仿宋_GB2312" w:cs="Times New Roman"/>
                <w:color w:val="000000"/>
                <w:spacing w:val="0"/>
                <w:sz w:val="24"/>
                <w:szCs w:val="24"/>
                <w:lang w:val="en-US" w:eastAsia="zh-CN"/>
              </w:rPr>
            </w:pPr>
          </w:p>
        </w:tc>
      </w:tr>
      <w:tr w14:paraId="0295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3" w:hRule="atLeast"/>
        </w:trPr>
        <w:tc>
          <w:tcPr>
            <w:tcW w:w="5000" w:type="pct"/>
            <w:gridSpan w:val="18"/>
            <w:noWrap w:val="0"/>
            <w:vAlign w:val="center"/>
          </w:tcPr>
          <w:p w14:paraId="23AF1FD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rPr>
                <w:rFonts w:hint="default" w:ascii="黑体" w:hAnsi="黑体" w:eastAsia="黑体" w:cs="黑体"/>
                <w:color w:val="000000"/>
                <w:spacing w:val="0"/>
                <w:kern w:val="2"/>
                <w:sz w:val="24"/>
                <w:szCs w:val="24"/>
                <w:lang w:val="en-US" w:eastAsia="zh-CN" w:bidi="ar-SA"/>
              </w:rPr>
            </w:pPr>
            <w:r>
              <w:rPr>
                <w:rFonts w:hint="default" w:ascii="黑体" w:hAnsi="黑体" w:eastAsia="黑体" w:cs="黑体"/>
                <w:color w:val="000000"/>
                <w:spacing w:val="0"/>
                <w:kern w:val="2"/>
                <w:sz w:val="24"/>
                <w:szCs w:val="24"/>
                <w:lang w:val="en-US" w:eastAsia="zh-CN" w:bidi="ar-SA"/>
              </w:rPr>
              <w:t>十、申报单位承诺</w:t>
            </w:r>
          </w:p>
          <w:p w14:paraId="04A7825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rPr>
                <w:rFonts w:hint="default" w:ascii="Times New Roman" w:hAnsi="Times New Roman" w:eastAsia="仿宋_GB2312" w:cs="Times New Roman"/>
                <w:color w:val="000000"/>
                <w:spacing w:val="0"/>
                <w:sz w:val="24"/>
                <w:szCs w:val="24"/>
              </w:rPr>
            </w:pPr>
          </w:p>
          <w:p w14:paraId="742C4DF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480" w:firstLineChars="200"/>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我单位保证上述填报内容及所提供的</w:t>
            </w:r>
            <w:r>
              <w:rPr>
                <w:rFonts w:hint="default" w:ascii="Times New Roman" w:hAnsi="Times New Roman" w:eastAsia="仿宋_GB2312" w:cs="Times New Roman"/>
                <w:color w:val="000000"/>
                <w:spacing w:val="0"/>
                <w:sz w:val="24"/>
                <w:szCs w:val="24"/>
                <w:lang w:eastAsia="zh-CN"/>
              </w:rPr>
              <w:t>佐证</w:t>
            </w:r>
            <w:r>
              <w:rPr>
                <w:rFonts w:hint="default" w:ascii="Times New Roman" w:hAnsi="Times New Roman" w:eastAsia="仿宋_GB2312" w:cs="Times New Roman"/>
                <w:color w:val="000000"/>
                <w:spacing w:val="0"/>
                <w:sz w:val="24"/>
                <w:szCs w:val="24"/>
              </w:rPr>
              <w:t>材料真实、完整、</w:t>
            </w:r>
            <w:r>
              <w:rPr>
                <w:rFonts w:hint="default" w:ascii="Times New Roman" w:hAnsi="Times New Roman" w:eastAsia="仿宋_GB2312" w:cs="Times New Roman"/>
                <w:color w:val="000000"/>
                <w:spacing w:val="0"/>
                <w:sz w:val="24"/>
                <w:szCs w:val="24"/>
                <w:lang w:eastAsia="zh-CN"/>
              </w:rPr>
              <w:t>有效、</w:t>
            </w:r>
            <w:r>
              <w:rPr>
                <w:rFonts w:hint="default" w:ascii="Times New Roman" w:hAnsi="Times New Roman" w:eastAsia="仿宋_GB2312" w:cs="Times New Roman"/>
                <w:color w:val="000000"/>
                <w:spacing w:val="0"/>
                <w:sz w:val="24"/>
                <w:szCs w:val="24"/>
              </w:rPr>
              <w:t>无误</w:t>
            </w:r>
            <w:r>
              <w:rPr>
                <w:rFonts w:hint="default" w:ascii="Times New Roman" w:hAnsi="Times New Roman" w:eastAsia="仿宋_GB2312" w:cs="Times New Roman"/>
                <w:color w:val="000000"/>
                <w:spacing w:val="0"/>
                <w:sz w:val="24"/>
                <w:szCs w:val="24"/>
                <w:lang w:eastAsia="zh-CN"/>
              </w:rPr>
              <w:t>、合规</w:t>
            </w:r>
            <w:r>
              <w:rPr>
                <w:rFonts w:hint="default" w:ascii="Times New Roman" w:hAnsi="Times New Roman" w:eastAsia="仿宋_GB2312" w:cs="Times New Roman"/>
                <w:color w:val="000000"/>
                <w:spacing w:val="0"/>
                <w:sz w:val="24"/>
                <w:szCs w:val="24"/>
              </w:rPr>
              <w:t>，如有不实，我单位承担由此引起的一切责任。</w:t>
            </w:r>
          </w:p>
          <w:p w14:paraId="2ACA043C">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rPr>
                <w:rFonts w:hint="default" w:ascii="Times New Roman" w:hAnsi="Times New Roman" w:eastAsia="仿宋_GB2312" w:cs="Times New Roman"/>
                <w:color w:val="000000"/>
                <w:spacing w:val="0"/>
                <w:sz w:val="24"/>
                <w:szCs w:val="24"/>
              </w:rPr>
            </w:pPr>
          </w:p>
          <w:p w14:paraId="41DFFCBC">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rPr>
                <w:rFonts w:hint="eastAsia" w:ascii="Times New Roman" w:hAnsi="Times New Roman" w:eastAsia="仿宋_GB2312" w:cs="Times New Roman"/>
                <w:color w:val="000000"/>
                <w:spacing w:val="0"/>
                <w:sz w:val="24"/>
                <w:szCs w:val="24"/>
                <w:lang w:eastAsia="zh-CN"/>
              </w:rPr>
            </w:pPr>
            <w:r>
              <w:rPr>
                <w:rFonts w:hint="eastAsia" w:ascii="Times New Roman" w:hAnsi="Times New Roman" w:eastAsia="仿宋_GB2312" w:cs="Times New Roman"/>
                <w:color w:val="000000"/>
                <w:spacing w:val="0"/>
                <w:sz w:val="24"/>
                <w:szCs w:val="24"/>
                <w:lang w:eastAsia="zh-CN"/>
              </w:rPr>
              <w:t>概念验证中心负责人（签字）：</w:t>
            </w:r>
          </w:p>
          <w:p w14:paraId="6EC9AF46">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签字（盖章）：（注：</w:t>
            </w:r>
            <w:r>
              <w:rPr>
                <w:rFonts w:hint="eastAsia" w:ascii="Times New Roman" w:hAnsi="Times New Roman" w:eastAsia="仿宋_GB2312" w:cs="Times New Roman"/>
                <w:color w:val="000000"/>
                <w:spacing w:val="0"/>
                <w:sz w:val="24"/>
                <w:szCs w:val="24"/>
                <w:lang w:eastAsia="zh-CN"/>
              </w:rPr>
              <w:t>依托</w:t>
            </w:r>
            <w:r>
              <w:rPr>
                <w:rFonts w:hint="default" w:ascii="Times New Roman" w:hAnsi="Times New Roman" w:eastAsia="仿宋_GB2312" w:cs="Times New Roman"/>
                <w:color w:val="000000"/>
                <w:spacing w:val="0"/>
                <w:sz w:val="24"/>
                <w:szCs w:val="24"/>
              </w:rPr>
              <w:t>单位</w:t>
            </w:r>
            <w:r>
              <w:rPr>
                <w:rFonts w:hint="eastAsia" w:ascii="Times New Roman" w:hAnsi="Times New Roman" w:eastAsia="仿宋_GB2312" w:cs="Times New Roman"/>
                <w:color w:val="000000"/>
                <w:spacing w:val="0"/>
                <w:sz w:val="24"/>
                <w:szCs w:val="24"/>
                <w:lang w:eastAsia="zh-CN"/>
              </w:rPr>
              <w:t>负责人签字、盖依托</w:t>
            </w:r>
            <w:r>
              <w:rPr>
                <w:rFonts w:hint="default" w:ascii="Times New Roman" w:hAnsi="Times New Roman" w:eastAsia="仿宋_GB2312" w:cs="Times New Roman"/>
                <w:color w:val="000000"/>
                <w:spacing w:val="0"/>
                <w:sz w:val="24"/>
                <w:szCs w:val="24"/>
              </w:rPr>
              <w:t>单位</w:t>
            </w:r>
            <w:r>
              <w:rPr>
                <w:rFonts w:hint="eastAsia" w:ascii="Times New Roman" w:hAnsi="Times New Roman" w:eastAsia="仿宋_GB2312" w:cs="Times New Roman"/>
                <w:color w:val="000000"/>
                <w:spacing w:val="0"/>
                <w:sz w:val="24"/>
                <w:szCs w:val="24"/>
                <w:lang w:eastAsia="zh-CN"/>
              </w:rPr>
              <w:t>章</w:t>
            </w:r>
            <w:r>
              <w:rPr>
                <w:rFonts w:hint="default" w:ascii="Times New Roman" w:hAnsi="Times New Roman" w:eastAsia="仿宋_GB2312" w:cs="Times New Roman"/>
                <w:color w:val="000000"/>
                <w:spacing w:val="0"/>
                <w:sz w:val="24"/>
                <w:szCs w:val="24"/>
              </w:rPr>
              <w:t>）</w:t>
            </w:r>
          </w:p>
          <w:p w14:paraId="6800C7E7">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签字（盖章）：（注：共建单位1</w:t>
            </w:r>
            <w:r>
              <w:rPr>
                <w:rFonts w:hint="eastAsia" w:ascii="Times New Roman" w:hAnsi="Times New Roman" w:eastAsia="仿宋_GB2312" w:cs="Times New Roman"/>
                <w:color w:val="000000"/>
                <w:spacing w:val="0"/>
                <w:sz w:val="24"/>
                <w:szCs w:val="24"/>
                <w:lang w:eastAsia="zh-CN"/>
              </w:rPr>
              <w:t>负责人签字、盖</w:t>
            </w:r>
            <w:r>
              <w:rPr>
                <w:rFonts w:hint="default" w:ascii="Times New Roman" w:hAnsi="Times New Roman" w:eastAsia="仿宋_GB2312" w:cs="Times New Roman"/>
                <w:color w:val="000000"/>
                <w:spacing w:val="0"/>
                <w:sz w:val="24"/>
                <w:szCs w:val="24"/>
              </w:rPr>
              <w:t>共建单位1</w:t>
            </w:r>
            <w:r>
              <w:rPr>
                <w:rFonts w:hint="eastAsia" w:ascii="Times New Roman" w:hAnsi="Times New Roman" w:eastAsia="仿宋_GB2312" w:cs="Times New Roman"/>
                <w:color w:val="000000"/>
                <w:spacing w:val="0"/>
                <w:sz w:val="24"/>
                <w:szCs w:val="24"/>
                <w:lang w:eastAsia="zh-CN"/>
              </w:rPr>
              <w:t>章</w:t>
            </w:r>
            <w:r>
              <w:rPr>
                <w:rFonts w:hint="default" w:ascii="Times New Roman" w:hAnsi="Times New Roman" w:eastAsia="仿宋_GB2312" w:cs="Times New Roman"/>
                <w:color w:val="000000"/>
                <w:spacing w:val="0"/>
                <w:sz w:val="24"/>
                <w:szCs w:val="24"/>
              </w:rPr>
              <w:t>）</w:t>
            </w:r>
          </w:p>
          <w:p w14:paraId="2E3CD743">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签字（盖章）：（注：共建单位</w:t>
            </w:r>
            <w:r>
              <w:rPr>
                <w:rFonts w:hint="eastAsia" w:ascii="Times New Roman" w:hAnsi="Times New Roman" w:eastAsia="仿宋_GB2312" w:cs="Times New Roman"/>
                <w:color w:val="000000"/>
                <w:spacing w:val="0"/>
                <w:sz w:val="24"/>
                <w:szCs w:val="24"/>
                <w:lang w:val="en-US" w:eastAsia="zh-CN"/>
              </w:rPr>
              <w:t>2</w:t>
            </w:r>
            <w:r>
              <w:rPr>
                <w:rFonts w:hint="eastAsia" w:ascii="Times New Roman" w:hAnsi="Times New Roman" w:eastAsia="仿宋_GB2312" w:cs="Times New Roman"/>
                <w:color w:val="000000"/>
                <w:spacing w:val="0"/>
                <w:sz w:val="24"/>
                <w:szCs w:val="24"/>
                <w:lang w:eastAsia="zh-CN"/>
              </w:rPr>
              <w:t>负责人签字、盖</w:t>
            </w:r>
            <w:r>
              <w:rPr>
                <w:rFonts w:hint="default" w:ascii="Times New Roman" w:hAnsi="Times New Roman" w:eastAsia="仿宋_GB2312" w:cs="Times New Roman"/>
                <w:color w:val="000000"/>
                <w:spacing w:val="0"/>
                <w:sz w:val="24"/>
                <w:szCs w:val="24"/>
              </w:rPr>
              <w:t>共建单位</w:t>
            </w:r>
            <w:r>
              <w:rPr>
                <w:rFonts w:hint="eastAsia" w:ascii="Times New Roman" w:hAnsi="Times New Roman" w:eastAsia="仿宋_GB2312" w:cs="Times New Roman"/>
                <w:color w:val="000000"/>
                <w:spacing w:val="0"/>
                <w:sz w:val="24"/>
                <w:szCs w:val="24"/>
                <w:lang w:val="en-US" w:eastAsia="zh-CN"/>
              </w:rPr>
              <w:t>2</w:t>
            </w:r>
            <w:r>
              <w:rPr>
                <w:rFonts w:hint="eastAsia" w:ascii="Times New Roman" w:hAnsi="Times New Roman" w:eastAsia="仿宋_GB2312" w:cs="Times New Roman"/>
                <w:color w:val="000000"/>
                <w:spacing w:val="0"/>
                <w:sz w:val="24"/>
                <w:szCs w:val="24"/>
                <w:lang w:eastAsia="zh-CN"/>
              </w:rPr>
              <w:t>章</w:t>
            </w:r>
            <w:r>
              <w:rPr>
                <w:rFonts w:hint="default" w:ascii="Times New Roman" w:hAnsi="Times New Roman" w:eastAsia="仿宋_GB2312" w:cs="Times New Roman"/>
                <w:color w:val="000000"/>
                <w:spacing w:val="0"/>
                <w:sz w:val="24"/>
                <w:szCs w:val="24"/>
              </w:rPr>
              <w:t>）</w:t>
            </w:r>
          </w:p>
          <w:p w14:paraId="5CAD83E6">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 w:firstLineChars="200"/>
              <w:jc w:val="both"/>
              <w:textAlignment w:val="baseline"/>
              <w:rPr>
                <w:rFonts w:hint="default" w:ascii="Times New Roman" w:hAnsi="Times New Roman" w:eastAsia="仿宋_GB2312" w:cs="Times New Roman"/>
                <w:color w:val="000000"/>
                <w:spacing w:val="0"/>
                <w:kern w:val="2"/>
                <w:sz w:val="24"/>
                <w:szCs w:val="24"/>
                <w:lang w:val="en-US" w:eastAsia="zh-CN" w:bidi="ar-SA"/>
              </w:rPr>
            </w:pPr>
            <w:r>
              <w:rPr>
                <w:rFonts w:hint="default" w:ascii="Times New Roman" w:hAnsi="Times New Roman" w:eastAsia="仿宋_GB2312" w:cs="Times New Roman"/>
                <w:color w:val="000000"/>
                <w:spacing w:val="0"/>
                <w:kern w:val="2"/>
                <w:sz w:val="24"/>
                <w:szCs w:val="24"/>
                <w:lang w:val="en-US" w:eastAsia="zh-CN" w:bidi="ar-SA"/>
              </w:rPr>
              <w:t xml:space="preserve">……               </w:t>
            </w:r>
          </w:p>
          <w:p w14:paraId="69A62D26">
            <w:pPr>
              <w:keepNext w:val="0"/>
              <w:keepLines w:val="0"/>
              <w:pageBreakBefore w:val="0"/>
              <w:widowControl w:val="0"/>
              <w:kinsoku/>
              <w:wordWrap/>
              <w:overflowPunct/>
              <w:topLinePunct w:val="0"/>
              <w:autoSpaceDE/>
              <w:autoSpaceDN/>
              <w:bidi w:val="0"/>
              <w:spacing w:line="340" w:lineRule="exact"/>
              <w:ind w:left="0" w:right="0" w:rightChars="0" w:firstLine="480" w:firstLineChars="200"/>
              <w:jc w:val="center"/>
              <w:rPr>
                <w:rFonts w:hint="default" w:ascii="Times New Roman" w:hAnsi="Times New Roman" w:eastAsia="仿宋_GB2312" w:cs="Times New Roman"/>
                <w:color w:val="000000"/>
                <w:spacing w:val="0"/>
                <w:sz w:val="24"/>
                <w:szCs w:val="24"/>
              </w:rPr>
            </w:pPr>
            <w:r>
              <w:rPr>
                <w:rFonts w:hint="eastAsia" w:ascii="Times New Roman" w:hAnsi="Times New Roman" w:eastAsia="仿宋_GB2312" w:cs="Times New Roman"/>
                <w:color w:val="000000"/>
                <w:spacing w:val="0"/>
                <w:sz w:val="24"/>
                <w:szCs w:val="24"/>
                <w:lang w:val="en-US" w:eastAsia="zh-CN"/>
              </w:rPr>
              <w:t xml:space="preserve">                                      </w:t>
            </w:r>
            <w:r>
              <w:rPr>
                <w:rFonts w:hint="default" w:ascii="Times New Roman" w:hAnsi="Times New Roman" w:eastAsia="仿宋_GB2312" w:cs="Times New Roman"/>
                <w:color w:val="000000"/>
                <w:spacing w:val="0"/>
                <w:sz w:val="24"/>
                <w:szCs w:val="24"/>
              </w:rPr>
              <w:t>年    月    日</w:t>
            </w:r>
          </w:p>
        </w:tc>
      </w:tr>
      <w:tr w14:paraId="7E1B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5" w:hRule="atLeast"/>
        </w:trPr>
        <w:tc>
          <w:tcPr>
            <w:tcW w:w="5000" w:type="pct"/>
            <w:gridSpan w:val="18"/>
            <w:noWrap w:val="0"/>
            <w:vAlign w:val="top"/>
          </w:tcPr>
          <w:p w14:paraId="235BD73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color w:val="000000"/>
                <w:spacing w:val="0"/>
                <w:sz w:val="24"/>
                <w:szCs w:val="24"/>
              </w:rPr>
            </w:pPr>
          </w:p>
          <w:p w14:paraId="38926E0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黑体" w:hAnsi="黑体" w:eastAsia="黑体" w:cs="黑体"/>
                <w:color w:val="000000"/>
                <w:spacing w:val="0"/>
                <w:kern w:val="2"/>
                <w:sz w:val="24"/>
                <w:szCs w:val="24"/>
                <w:lang w:val="en-US" w:eastAsia="zh-CN" w:bidi="ar-SA"/>
              </w:rPr>
            </w:pPr>
            <w:r>
              <w:rPr>
                <w:rFonts w:hint="default" w:ascii="黑体" w:hAnsi="黑体" w:eastAsia="黑体" w:cs="黑体"/>
                <w:color w:val="000000"/>
                <w:spacing w:val="0"/>
                <w:kern w:val="2"/>
                <w:sz w:val="24"/>
                <w:szCs w:val="24"/>
                <w:lang w:val="en-US" w:eastAsia="zh-CN" w:bidi="ar-SA"/>
              </w:rPr>
              <w:t>十</w:t>
            </w:r>
            <w:r>
              <w:rPr>
                <w:rFonts w:hint="eastAsia" w:ascii="黑体" w:hAnsi="黑体" w:eastAsia="黑体" w:cs="黑体"/>
                <w:color w:val="000000"/>
                <w:spacing w:val="0"/>
                <w:kern w:val="2"/>
                <w:sz w:val="24"/>
                <w:szCs w:val="24"/>
                <w:lang w:val="en-US" w:eastAsia="zh-CN" w:bidi="ar-SA"/>
              </w:rPr>
              <w:t>一</w:t>
            </w:r>
            <w:r>
              <w:rPr>
                <w:rFonts w:hint="default" w:ascii="黑体" w:hAnsi="黑体" w:eastAsia="黑体" w:cs="黑体"/>
                <w:color w:val="000000"/>
                <w:spacing w:val="0"/>
                <w:kern w:val="2"/>
                <w:sz w:val="24"/>
                <w:szCs w:val="24"/>
                <w:lang w:val="en-US" w:eastAsia="zh-CN" w:bidi="ar-SA"/>
              </w:rPr>
              <w:t>、自治区</w:t>
            </w:r>
            <w:r>
              <w:rPr>
                <w:rFonts w:hint="eastAsia" w:ascii="黑体" w:hAnsi="黑体" w:eastAsia="黑体" w:cs="黑体"/>
                <w:color w:val="000000"/>
                <w:spacing w:val="0"/>
                <w:kern w:val="2"/>
                <w:sz w:val="24"/>
                <w:szCs w:val="24"/>
                <w:lang w:val="en-US" w:eastAsia="zh-CN" w:bidi="ar-SA"/>
              </w:rPr>
              <w:t>相关</w:t>
            </w:r>
            <w:r>
              <w:rPr>
                <w:rFonts w:hint="default" w:ascii="黑体" w:hAnsi="黑体" w:eastAsia="黑体" w:cs="黑体"/>
                <w:color w:val="000000"/>
                <w:spacing w:val="0"/>
                <w:kern w:val="2"/>
                <w:sz w:val="24"/>
                <w:szCs w:val="24"/>
                <w:lang w:val="en-US" w:eastAsia="zh-CN" w:bidi="ar-SA"/>
              </w:rPr>
              <w:t>部门</w:t>
            </w:r>
            <w:r>
              <w:rPr>
                <w:rFonts w:hint="eastAsia" w:ascii="黑体" w:hAnsi="黑体" w:eastAsia="黑体" w:cs="黑体"/>
                <w:color w:val="000000"/>
                <w:spacing w:val="0"/>
                <w:kern w:val="2"/>
                <w:sz w:val="24"/>
                <w:szCs w:val="24"/>
                <w:lang w:val="en-US" w:eastAsia="zh-CN" w:bidi="ar-SA"/>
              </w:rPr>
              <w:t>、设区</w:t>
            </w:r>
            <w:r>
              <w:rPr>
                <w:rFonts w:hint="default" w:ascii="黑体" w:hAnsi="黑体" w:eastAsia="黑体" w:cs="黑体"/>
                <w:color w:val="000000"/>
                <w:spacing w:val="0"/>
                <w:kern w:val="2"/>
                <w:sz w:val="24"/>
                <w:szCs w:val="24"/>
                <w:lang w:val="en-US" w:eastAsia="zh-CN" w:bidi="ar-SA"/>
              </w:rPr>
              <w:t>市科技局</w:t>
            </w:r>
            <w:r>
              <w:rPr>
                <w:rFonts w:hint="eastAsia" w:ascii="黑体" w:hAnsi="黑体" w:eastAsia="黑体" w:cs="黑体"/>
                <w:color w:val="000000"/>
                <w:spacing w:val="0"/>
                <w:kern w:val="2"/>
                <w:sz w:val="24"/>
                <w:szCs w:val="24"/>
                <w:lang w:val="en-US" w:eastAsia="zh-CN" w:bidi="ar-SA"/>
              </w:rPr>
              <w:t>、各高新区管委会</w:t>
            </w:r>
            <w:r>
              <w:rPr>
                <w:rFonts w:hint="default" w:ascii="黑体" w:hAnsi="黑体" w:eastAsia="黑体" w:cs="黑体"/>
                <w:color w:val="000000"/>
                <w:spacing w:val="0"/>
                <w:kern w:val="2"/>
                <w:sz w:val="24"/>
                <w:szCs w:val="24"/>
                <w:lang w:val="en-US" w:eastAsia="zh-CN" w:bidi="ar-SA"/>
              </w:rPr>
              <w:t>意见</w:t>
            </w:r>
          </w:p>
          <w:p w14:paraId="1C75B65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rPr>
                <w:rFonts w:hint="default" w:ascii="Times New Roman" w:hAnsi="Times New Roman" w:eastAsia="仿宋_GB2312" w:cs="Times New Roman"/>
                <w:color w:val="000000"/>
                <w:spacing w:val="0"/>
                <w:sz w:val="24"/>
                <w:szCs w:val="24"/>
              </w:rPr>
            </w:pPr>
          </w:p>
          <w:p w14:paraId="1FA700B8">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jc w:val="both"/>
              <w:textAlignment w:val="auto"/>
              <w:rPr>
                <w:rFonts w:hint="default" w:ascii="Times New Roman" w:hAnsi="Times New Roman" w:eastAsia="仿宋_GB2312" w:cs="Times New Roman"/>
                <w:color w:val="000000"/>
                <w:spacing w:val="0"/>
                <w:sz w:val="24"/>
                <w:szCs w:val="24"/>
              </w:rPr>
            </w:pPr>
          </w:p>
          <w:p w14:paraId="6C7EA07B">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jc w:val="both"/>
              <w:textAlignment w:val="auto"/>
              <w:rPr>
                <w:rFonts w:hint="default" w:ascii="Times New Roman" w:hAnsi="Times New Roman" w:eastAsia="仿宋_GB2312" w:cs="Times New Roman"/>
                <w:color w:val="000000"/>
                <w:spacing w:val="0"/>
                <w:sz w:val="24"/>
                <w:szCs w:val="24"/>
              </w:rPr>
            </w:pPr>
          </w:p>
          <w:p w14:paraId="1C586033">
            <w:pPr>
              <w:keepNext w:val="0"/>
              <w:keepLines w:val="0"/>
              <w:pageBreakBefore w:val="0"/>
              <w:widowControl w:val="0"/>
              <w:kinsoku/>
              <w:wordWrap/>
              <w:overflowPunct/>
              <w:topLinePunct w:val="0"/>
              <w:autoSpaceDE/>
              <w:autoSpaceDN/>
              <w:bidi w:val="0"/>
              <w:spacing w:after="0" w:afterAutospacing="0" w:line="340" w:lineRule="exact"/>
              <w:ind w:left="0" w:right="0" w:rightChars="0"/>
              <w:jc w:val="both"/>
              <w:rPr>
                <w:rFonts w:hint="default" w:ascii="Calibri" w:hAnsi="Calibri" w:eastAsia="仿宋_GB2312" w:cs="Times New Roman"/>
                <w:color w:val="000000"/>
                <w:spacing w:val="0"/>
                <w:kern w:val="2"/>
                <w:sz w:val="28"/>
                <w:szCs w:val="28"/>
                <w:lang w:val="en-US" w:eastAsia="zh-CN" w:bidi="ar-SA"/>
              </w:rPr>
            </w:pPr>
          </w:p>
          <w:p w14:paraId="485E550C">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4800" w:firstLineChars="200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公章</w:t>
            </w:r>
          </w:p>
          <w:p w14:paraId="51358B5F">
            <w:pPr>
              <w:keepNext w:val="0"/>
              <w:keepLines w:val="0"/>
              <w:pageBreakBefore w:val="0"/>
              <w:widowControl w:val="0"/>
              <w:kinsoku/>
              <w:wordWrap/>
              <w:overflowPunct/>
              <w:topLinePunct w:val="0"/>
              <w:autoSpaceDE/>
              <w:autoSpaceDN/>
              <w:bidi w:val="0"/>
              <w:spacing w:after="0" w:afterAutospacing="0" w:line="340" w:lineRule="exact"/>
              <w:ind w:left="0" w:right="0" w:rightChars="0"/>
              <w:jc w:val="both"/>
              <w:rPr>
                <w:rFonts w:hint="default" w:ascii="Calibri" w:hAnsi="Calibri" w:eastAsia="仿宋_GB2312" w:cs="Times New Roman"/>
                <w:color w:val="000000"/>
                <w:spacing w:val="0"/>
                <w:kern w:val="2"/>
                <w:sz w:val="28"/>
                <w:szCs w:val="28"/>
                <w:lang w:val="en-US" w:eastAsia="zh-CN" w:bidi="ar-SA"/>
              </w:rPr>
            </w:pPr>
          </w:p>
          <w:p w14:paraId="32B99BA6">
            <w:pPr>
              <w:keepNext w:val="0"/>
              <w:keepLines w:val="0"/>
              <w:pageBreakBefore w:val="0"/>
              <w:widowControl w:val="0"/>
              <w:kinsoku/>
              <w:wordWrap/>
              <w:overflowPunct/>
              <w:topLinePunct w:val="0"/>
              <w:autoSpaceDE/>
              <w:autoSpaceDN/>
              <w:bidi w:val="0"/>
              <w:adjustRightInd w:val="0"/>
              <w:snapToGrid w:val="0"/>
              <w:spacing w:line="340" w:lineRule="exact"/>
              <w:ind w:left="0" w:right="0" w:rightChars="0" w:firstLine="6240" w:firstLineChars="260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年    月    日</w:t>
            </w:r>
          </w:p>
        </w:tc>
      </w:tr>
    </w:tbl>
    <w:p w14:paraId="68400AB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ascii="黑体" w:hAnsi="黑体" w:eastAsia="黑体" w:cs="黑体"/>
          <w:color w:val="000000"/>
          <w:spacing w:val="0"/>
          <w:sz w:val="32"/>
          <w:szCs w:val="32"/>
        </w:rPr>
      </w:pPr>
    </w:p>
    <w:p w14:paraId="6A6281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ascii="黑体" w:hAnsi="黑体" w:eastAsia="黑体" w:cs="黑体"/>
          <w:color w:val="000000"/>
          <w:spacing w:val="0"/>
          <w:sz w:val="32"/>
          <w:szCs w:val="32"/>
        </w:rPr>
        <w:sectPr>
          <w:footerReference r:id="rId7" w:type="default"/>
          <w:pgSz w:w="11906" w:h="16838"/>
          <w:pgMar w:top="2098" w:right="1531" w:bottom="1418" w:left="1531" w:header="851" w:footer="1418" w:gutter="0"/>
          <w:pgNumType w:fmt="decimal"/>
          <w:cols w:space="720" w:num="1"/>
          <w:docGrid w:linePitch="316" w:charSpace="0"/>
        </w:sectPr>
      </w:pPr>
    </w:p>
    <w:p w14:paraId="5DBB76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eastAsia" w:ascii="Times New Roman" w:hAnsi="Times New Roman" w:eastAsia="黑体" w:cs="Times New Roman"/>
          <w:color w:val="000000"/>
          <w:spacing w:val="0"/>
          <w:sz w:val="32"/>
          <w:szCs w:val="32"/>
          <w:lang w:val="en-US" w:eastAsia="zh-CN"/>
        </w:rPr>
      </w:pPr>
      <w:r>
        <w:rPr>
          <w:rFonts w:ascii="黑体" w:hAnsi="黑体" w:eastAsia="黑体" w:cs="黑体"/>
          <w:color w:val="000000"/>
          <w:spacing w:val="0"/>
          <w:sz w:val="32"/>
          <w:szCs w:val="32"/>
        </w:rPr>
        <w:t>附件</w:t>
      </w:r>
    </w:p>
    <w:p w14:paraId="1B659CB4">
      <w:pPr>
        <w:keepNext w:val="0"/>
        <w:keepLines w:val="0"/>
        <w:pageBreakBefore w:val="0"/>
        <w:widowControl w:val="0"/>
        <w:kinsoku/>
        <w:wordWrap/>
        <w:overflowPunct/>
        <w:topLinePunct w:val="0"/>
        <w:bidi w:val="0"/>
        <w:adjustRightInd w:val="0"/>
        <w:snapToGrid w:val="0"/>
        <w:spacing w:line="560" w:lineRule="exact"/>
        <w:ind w:left="0" w:leftChars="0" w:firstLine="0" w:firstLineChars="0"/>
        <w:jc w:val="both"/>
        <w:rPr>
          <w:rFonts w:hint="eastAsia" w:ascii="方正小标宋简体" w:hAnsi="方正小标宋简体" w:eastAsia="方正小标宋简体" w:cs="方正小标宋简体"/>
          <w:color w:val="000000"/>
          <w:spacing w:val="0"/>
          <w:sz w:val="44"/>
          <w:szCs w:val="44"/>
          <w:lang w:eastAsia="zh-CN"/>
        </w:rPr>
      </w:pPr>
    </w:p>
    <w:p w14:paraId="7BBA79D9">
      <w:pPr>
        <w:keepNext w:val="0"/>
        <w:keepLines w:val="0"/>
        <w:pageBreakBefore w:val="0"/>
        <w:widowControl w:val="0"/>
        <w:kinsoku/>
        <w:wordWrap/>
        <w:overflowPunct/>
        <w:topLinePunct w:val="0"/>
        <w:bidi w:val="0"/>
        <w:adjustRightInd w:val="0"/>
        <w:snapToGrid w:val="0"/>
        <w:spacing w:line="560" w:lineRule="exact"/>
        <w:ind w:left="0" w:leftChars="0" w:firstLine="0" w:firstLineChars="0"/>
        <w:jc w:val="center"/>
        <w:rPr>
          <w:rFonts w:hint="eastAsia" w:ascii="方正小标宋简体" w:hAnsi="方正小标宋简体" w:eastAsia="方正小标宋简体" w:cs="方正小标宋简体"/>
          <w:color w:val="000000"/>
          <w:spacing w:val="0"/>
          <w:sz w:val="44"/>
          <w:szCs w:val="44"/>
          <w:lang w:eastAsia="zh-CN"/>
        </w:rPr>
      </w:pPr>
      <w:r>
        <w:rPr>
          <w:rFonts w:hint="eastAsia" w:ascii="方正小标宋简体" w:hAnsi="方正小标宋简体" w:eastAsia="方正小标宋简体" w:cs="方正小标宋简体"/>
          <w:color w:val="000000"/>
          <w:spacing w:val="0"/>
          <w:sz w:val="44"/>
          <w:szCs w:val="44"/>
        </w:rPr>
        <w:t>概念验证中心建设</w:t>
      </w:r>
      <w:r>
        <w:rPr>
          <w:rFonts w:hint="eastAsia" w:ascii="方正小标宋简体" w:hAnsi="方正小标宋简体" w:eastAsia="方正小标宋简体" w:cs="方正小标宋简体"/>
          <w:color w:val="000000"/>
          <w:spacing w:val="0"/>
          <w:sz w:val="44"/>
          <w:szCs w:val="44"/>
          <w:lang w:eastAsia="zh-CN"/>
        </w:rPr>
        <w:t>方案</w:t>
      </w:r>
    </w:p>
    <w:p w14:paraId="42D1F56E">
      <w:pPr>
        <w:keepNext w:val="0"/>
        <w:keepLines w:val="0"/>
        <w:pageBreakBefore w:val="0"/>
        <w:widowControl w:val="0"/>
        <w:kinsoku/>
        <w:wordWrap/>
        <w:overflowPunct/>
        <w:topLinePunct w:val="0"/>
        <w:bidi w:val="0"/>
        <w:adjustRightInd w:val="0"/>
        <w:snapToGrid w:val="0"/>
        <w:spacing w:line="560" w:lineRule="exact"/>
        <w:ind w:left="0" w:leftChars="0" w:firstLine="0" w:firstLineChars="0"/>
        <w:jc w:val="center"/>
        <w:rPr>
          <w:rFonts w:hint="eastAsia" w:ascii="楷体_GB2312" w:hAnsi="楷体_GB2312" w:eastAsia="楷体_GB2312" w:cs="楷体_GB2312"/>
          <w:color w:val="000000"/>
          <w:spacing w:val="0"/>
          <w:sz w:val="32"/>
          <w:szCs w:val="32"/>
        </w:rPr>
      </w:pPr>
      <w:r>
        <w:rPr>
          <w:rFonts w:hint="eastAsia" w:ascii="楷体_GB2312" w:hAnsi="楷体_GB2312" w:eastAsia="楷体_GB2312" w:cs="楷体_GB2312"/>
          <w:color w:val="000000"/>
          <w:spacing w:val="0"/>
          <w:sz w:val="32"/>
          <w:szCs w:val="32"/>
          <w:lang w:eastAsia="zh-CN"/>
        </w:rPr>
        <w:t>（</w:t>
      </w:r>
      <w:r>
        <w:rPr>
          <w:rFonts w:hint="eastAsia" w:ascii="楷体_GB2312" w:hAnsi="楷体_GB2312" w:eastAsia="楷体_GB2312" w:cs="楷体_GB2312"/>
          <w:color w:val="000000"/>
          <w:spacing w:val="0"/>
          <w:sz w:val="32"/>
          <w:szCs w:val="32"/>
        </w:rPr>
        <w:t>提纲</w:t>
      </w:r>
      <w:r>
        <w:rPr>
          <w:rFonts w:hint="eastAsia" w:ascii="楷体_GB2312" w:hAnsi="楷体_GB2312" w:eastAsia="楷体_GB2312" w:cs="楷体_GB2312"/>
          <w:color w:val="000000"/>
          <w:spacing w:val="0"/>
          <w:sz w:val="32"/>
          <w:szCs w:val="32"/>
          <w:lang w:eastAsia="zh-CN"/>
        </w:rPr>
        <w:t>）</w:t>
      </w:r>
    </w:p>
    <w:p w14:paraId="442FAC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3" w:firstLineChars="200"/>
        <w:jc w:val="left"/>
        <w:textAlignment w:val="auto"/>
        <w:outlineLvl w:val="9"/>
        <w:rPr>
          <w:rFonts w:hint="eastAsia" w:ascii="仿宋_GB2312" w:hAnsi="仿宋_GB2312" w:eastAsia="仿宋_GB2312" w:cs="仿宋_GB2312"/>
          <w:b/>
          <w:bCs/>
          <w:color w:val="000000"/>
          <w:spacing w:val="0"/>
          <w:sz w:val="32"/>
          <w:szCs w:val="32"/>
          <w:lang w:eastAsia="zh-CN"/>
        </w:rPr>
      </w:pPr>
    </w:p>
    <w:p w14:paraId="23DD46A0">
      <w:pPr>
        <w:keepNext w:val="0"/>
        <w:keepLines w:val="0"/>
        <w:pageBreakBefore w:val="0"/>
        <w:widowControl w:val="0"/>
        <w:kinsoku/>
        <w:wordWrap/>
        <w:overflowPunct/>
        <w:topLinePunct w:val="0"/>
        <w:bidi w:val="0"/>
        <w:adjustRightInd w:val="0"/>
        <w:snapToGrid w:val="0"/>
        <w:spacing w:line="580" w:lineRule="exact"/>
        <w:ind w:left="0" w:leftChars="0" w:firstLine="640" w:firstLineChars="200"/>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一、建设的意义和必要性</w:t>
      </w:r>
    </w:p>
    <w:p w14:paraId="1D2100E5">
      <w:pPr>
        <w:keepNext w:val="0"/>
        <w:keepLines w:val="0"/>
        <w:pageBreakBefore w:val="0"/>
        <w:widowControl w:val="0"/>
        <w:kinsoku/>
        <w:wordWrap/>
        <w:overflowPunct/>
        <w:topLinePunct w:val="0"/>
        <w:bidi w:val="0"/>
        <w:adjustRightInd w:val="0"/>
        <w:snapToGrid w:val="0"/>
        <w:spacing w:after="0" w:afterAutospacing="0" w:line="580" w:lineRule="exact"/>
        <w:ind w:left="0" w:firstLine="640" w:firstLineChars="200"/>
        <w:jc w:val="both"/>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论述本概念验证中心对促进广西重点领域产业创新概念与早期科技成果转化等方面的重要意义，建设的先进性、必要性和可行性。</w:t>
      </w:r>
    </w:p>
    <w:p w14:paraId="7769D7A6">
      <w:pPr>
        <w:keepNext w:val="0"/>
        <w:keepLines w:val="0"/>
        <w:pageBreakBefore w:val="0"/>
        <w:widowControl w:val="0"/>
        <w:kinsoku/>
        <w:wordWrap/>
        <w:overflowPunct/>
        <w:topLinePunct w:val="0"/>
        <w:bidi w:val="0"/>
        <w:adjustRightInd w:val="0"/>
        <w:snapToGrid w:val="0"/>
        <w:spacing w:line="580" w:lineRule="exact"/>
        <w:ind w:left="0" w:leftChars="0" w:firstLine="640" w:firstLineChars="200"/>
        <w:jc w:val="left"/>
        <w:outlineLvl w:val="0"/>
        <w:rPr>
          <w:rFonts w:ascii="Cambria" w:hAnsi="Cambria" w:eastAsia="黑体" w:cs="Times New Roman"/>
          <w:b/>
          <w:bCs/>
          <w:color w:val="000000"/>
          <w:spacing w:val="0"/>
          <w:kern w:val="2"/>
          <w:sz w:val="32"/>
          <w:szCs w:val="32"/>
          <w:lang w:val="en-US" w:eastAsia="zh-CN" w:bidi="ar-SA"/>
        </w:rPr>
      </w:pPr>
      <w:r>
        <w:rPr>
          <w:rFonts w:hint="eastAsia" w:ascii="黑体" w:hAnsi="黑体" w:eastAsia="黑体" w:cs="黑体"/>
          <w:b w:val="0"/>
          <w:bCs w:val="0"/>
          <w:color w:val="000000"/>
          <w:spacing w:val="0"/>
          <w:kern w:val="2"/>
          <w:sz w:val="32"/>
          <w:szCs w:val="32"/>
          <w:lang w:val="en-US" w:eastAsia="zh-CN" w:bidi="ar-SA"/>
        </w:rPr>
        <w:t>二、现有基础与优势</w:t>
      </w:r>
    </w:p>
    <w:p w14:paraId="16C81EAF">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（一）依托单位情况及对概念验证中心建设支撑作用。</w:t>
      </w:r>
    </w:p>
    <w:p w14:paraId="2226F66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（二）共建单位情况及对概念验证中心建设支撑作用。</w:t>
      </w:r>
    </w:p>
    <w:p w14:paraId="3F72FE5D">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（三）概念验证中心固定场所、已有仪器设备等情况。</w:t>
      </w:r>
    </w:p>
    <w:p w14:paraId="1CF612D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（四）概念验证中心负责人、运营团队、专家顾问团队情况。</w:t>
      </w:r>
    </w:p>
    <w:p w14:paraId="112C4BA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（五）已开展的概念验证项目、服务收入或技术交易、典型案例等方面的情况。</w:t>
      </w:r>
    </w:p>
    <w:p w14:paraId="56F0591B">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baseline"/>
        <w:rPr>
          <w:rFonts w:hint="default" w:ascii="黑体" w:hAnsi="黑体" w:eastAsia="黑体" w:cs="黑体"/>
          <w:b w:val="0"/>
          <w:bCs w:val="0"/>
          <w:color w:val="000000"/>
          <w:spacing w:val="0"/>
          <w:kern w:val="2"/>
          <w:sz w:val="32"/>
          <w:szCs w:val="32"/>
          <w:lang w:val="en-US" w:eastAsia="zh-CN" w:bidi="ar-SA"/>
        </w:rPr>
      </w:pPr>
      <w:r>
        <w:rPr>
          <w:rFonts w:hint="eastAsia" w:ascii="黑体" w:hAnsi="黑体" w:eastAsia="黑体" w:cs="黑体"/>
          <w:b w:val="0"/>
          <w:bCs w:val="0"/>
          <w:color w:val="000000"/>
          <w:spacing w:val="0"/>
          <w:kern w:val="2"/>
          <w:sz w:val="32"/>
          <w:szCs w:val="32"/>
          <w:lang w:val="en-US" w:eastAsia="zh-CN" w:bidi="ar-SA"/>
        </w:rPr>
        <w:t>三、项目建设总体方案</w:t>
      </w:r>
    </w:p>
    <w:p w14:paraId="18E07655">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textAlignment w:val="auto"/>
        <w:rPr>
          <w:rFonts w:hint="eastAsia" w:ascii="楷体_GB2312" w:hAnsi="楷体_GB2312" w:eastAsia="楷体_GB2312" w:cs="楷体_GB2312"/>
          <w:b/>
          <w:bCs/>
          <w:color w:val="000000"/>
          <w:spacing w:val="0"/>
          <w:kern w:val="2"/>
          <w:sz w:val="32"/>
          <w:szCs w:val="32"/>
          <w:lang w:val="en-US" w:eastAsia="zh-CN" w:bidi="ar-SA"/>
        </w:rPr>
      </w:pPr>
      <w:r>
        <w:rPr>
          <w:rFonts w:hint="eastAsia" w:ascii="楷体_GB2312" w:hAnsi="楷体_GB2312" w:eastAsia="楷体_GB2312" w:cs="楷体_GB2312"/>
          <w:b/>
          <w:bCs/>
          <w:color w:val="000000"/>
          <w:spacing w:val="0"/>
          <w:kern w:val="2"/>
          <w:sz w:val="32"/>
          <w:szCs w:val="32"/>
          <w:lang w:val="en-US" w:eastAsia="zh-CN" w:bidi="ar-SA"/>
        </w:rPr>
        <w:t>（一）建设定位及目标</w:t>
      </w:r>
    </w:p>
    <w:p w14:paraId="5339B992">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概念验证中心</w:t>
      </w:r>
      <w:r>
        <w:rPr>
          <w:rFonts w:hint="eastAsia" w:ascii="Times New Roman" w:hAnsi="Times New Roman" w:eastAsia="仿宋_GB2312" w:cs="Times New Roman"/>
          <w:color w:val="000000"/>
          <w:spacing w:val="0"/>
          <w:kern w:val="2"/>
          <w:sz w:val="32"/>
          <w:szCs w:val="32"/>
          <w:lang w:val="en-US" w:eastAsia="zh-CN" w:bidi="ar-SA"/>
        </w:rPr>
        <w:t>服务产业领域、</w:t>
      </w:r>
      <w:r>
        <w:rPr>
          <w:rFonts w:hint="default" w:ascii="Times New Roman" w:hAnsi="Times New Roman" w:eastAsia="仿宋_GB2312" w:cs="Times New Roman"/>
          <w:color w:val="000000"/>
          <w:spacing w:val="0"/>
          <w:kern w:val="2"/>
          <w:sz w:val="32"/>
          <w:szCs w:val="32"/>
          <w:lang w:val="en-US" w:eastAsia="zh-CN" w:bidi="ar-SA"/>
        </w:rPr>
        <w:t>建设思路、</w:t>
      </w:r>
      <w:r>
        <w:rPr>
          <w:rFonts w:hint="eastAsia" w:ascii="Times New Roman" w:hAnsi="Times New Roman" w:eastAsia="仿宋_GB2312" w:cs="Times New Roman"/>
          <w:color w:val="000000"/>
          <w:spacing w:val="0"/>
          <w:kern w:val="2"/>
          <w:sz w:val="32"/>
          <w:szCs w:val="32"/>
          <w:lang w:val="en-US" w:eastAsia="zh-CN" w:bidi="ar-SA"/>
        </w:rPr>
        <w:t>总体目标等。</w:t>
      </w:r>
    </w:p>
    <w:p w14:paraId="7D53256F">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textAlignment w:val="auto"/>
        <w:rPr>
          <w:rFonts w:hint="eastAsia" w:ascii="楷体_GB2312" w:hAnsi="楷体_GB2312" w:eastAsia="楷体_GB2312" w:cs="楷体_GB2312"/>
          <w:b/>
          <w:bCs/>
          <w:color w:val="000000"/>
          <w:spacing w:val="0"/>
          <w:kern w:val="2"/>
          <w:sz w:val="32"/>
          <w:szCs w:val="32"/>
          <w:lang w:val="en-US" w:eastAsia="zh-CN" w:bidi="ar-SA"/>
        </w:rPr>
      </w:pPr>
      <w:r>
        <w:rPr>
          <w:rFonts w:hint="eastAsia" w:ascii="楷体_GB2312" w:hAnsi="楷体_GB2312" w:eastAsia="楷体_GB2312" w:cs="楷体_GB2312"/>
          <w:b/>
          <w:bCs/>
          <w:color w:val="000000"/>
          <w:spacing w:val="0"/>
          <w:kern w:val="2"/>
          <w:sz w:val="32"/>
          <w:szCs w:val="32"/>
          <w:lang w:val="en-US" w:eastAsia="zh-CN" w:bidi="ar-SA"/>
        </w:rPr>
        <w:t>（二）建设主要任务</w:t>
      </w:r>
    </w:p>
    <w:p w14:paraId="55F58791">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概念验证中心所需硬件设施、人才队伍、运行管理制度、概念验证项目库等建设内容。</w:t>
      </w:r>
    </w:p>
    <w:p w14:paraId="108982CE">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textAlignment w:val="auto"/>
        <w:rPr>
          <w:rFonts w:hint="eastAsia" w:ascii="楷体_GB2312" w:hAnsi="楷体_GB2312" w:eastAsia="楷体_GB2312" w:cs="楷体_GB2312"/>
          <w:b/>
          <w:bCs/>
          <w:color w:val="000000"/>
          <w:spacing w:val="0"/>
          <w:kern w:val="2"/>
          <w:sz w:val="32"/>
          <w:szCs w:val="32"/>
          <w:lang w:val="en-US" w:eastAsia="zh-CN" w:bidi="ar-SA"/>
        </w:rPr>
      </w:pPr>
      <w:r>
        <w:rPr>
          <w:rFonts w:hint="eastAsia" w:ascii="楷体_GB2312" w:hAnsi="楷体_GB2312" w:eastAsia="楷体_GB2312" w:cs="楷体_GB2312"/>
          <w:b/>
          <w:bCs/>
          <w:color w:val="000000"/>
          <w:spacing w:val="0"/>
          <w:kern w:val="2"/>
          <w:sz w:val="32"/>
          <w:szCs w:val="32"/>
          <w:lang w:val="en-US" w:eastAsia="zh-CN" w:bidi="ar-SA"/>
        </w:rPr>
        <w:t>（三）概念验证服务内容</w:t>
      </w:r>
    </w:p>
    <w:p w14:paraId="08AF3DEB">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概念验证中心计划开展的服务业务及运营模式等。</w:t>
      </w:r>
    </w:p>
    <w:p w14:paraId="1B46DB3C">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textAlignment w:val="auto"/>
        <w:rPr>
          <w:rFonts w:hint="eastAsia" w:ascii="楷体_GB2312" w:hAnsi="楷体_GB2312" w:eastAsia="楷体_GB2312" w:cs="楷体_GB2312"/>
          <w:b/>
          <w:bCs/>
          <w:color w:val="000000"/>
          <w:spacing w:val="0"/>
          <w:kern w:val="2"/>
          <w:sz w:val="32"/>
          <w:szCs w:val="32"/>
          <w:lang w:val="en-US" w:eastAsia="zh-CN" w:bidi="ar-SA"/>
        </w:rPr>
      </w:pPr>
      <w:r>
        <w:rPr>
          <w:rFonts w:hint="eastAsia" w:ascii="楷体_GB2312" w:hAnsi="楷体_GB2312" w:eastAsia="楷体_GB2312" w:cs="楷体_GB2312"/>
          <w:b/>
          <w:bCs/>
          <w:color w:val="000000"/>
          <w:spacing w:val="0"/>
          <w:kern w:val="2"/>
          <w:sz w:val="32"/>
          <w:szCs w:val="32"/>
          <w:lang w:val="en-US" w:eastAsia="zh-CN" w:bidi="ar-SA"/>
        </w:rPr>
        <w:t>（四）运行资金投入计划</w:t>
      </w:r>
    </w:p>
    <w:p w14:paraId="49AE3C3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left="0" w:firstLine="640" w:firstLineChars="200"/>
        <w:jc w:val="both"/>
        <w:textAlignment w:val="baseline"/>
        <w:rPr>
          <w:rFonts w:hint="eastAsia"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概念验证中心</w:t>
      </w:r>
      <w:r>
        <w:rPr>
          <w:rFonts w:hint="default" w:ascii="Times New Roman" w:hAnsi="Times New Roman" w:eastAsia="仿宋_GB2312" w:cs="Times New Roman"/>
          <w:color w:val="000000"/>
          <w:spacing w:val="0"/>
          <w:kern w:val="2"/>
          <w:sz w:val="32"/>
          <w:szCs w:val="32"/>
          <w:lang w:val="en-US" w:eastAsia="zh-CN" w:bidi="ar-SA"/>
        </w:rPr>
        <w:t>建设</w:t>
      </w:r>
      <w:r>
        <w:rPr>
          <w:rFonts w:hint="eastAsia" w:ascii="Times New Roman" w:hAnsi="Times New Roman" w:eastAsia="仿宋_GB2312" w:cs="Times New Roman"/>
          <w:color w:val="000000"/>
          <w:spacing w:val="0"/>
          <w:kern w:val="2"/>
          <w:sz w:val="32"/>
          <w:szCs w:val="32"/>
          <w:lang w:val="en-US" w:eastAsia="zh-CN" w:bidi="ar-SA"/>
        </w:rPr>
        <w:t>总投资、</w:t>
      </w:r>
      <w:r>
        <w:rPr>
          <w:rFonts w:hint="default" w:ascii="Times New Roman" w:hAnsi="Times New Roman" w:eastAsia="仿宋_GB2312" w:cs="Times New Roman"/>
          <w:color w:val="000000"/>
          <w:spacing w:val="0"/>
          <w:kern w:val="2"/>
          <w:sz w:val="32"/>
          <w:szCs w:val="32"/>
          <w:lang w:val="en-US" w:eastAsia="zh-CN" w:bidi="ar-SA"/>
        </w:rPr>
        <w:t>资金来源与构成比例、概念验证专项经费设立与筹措</w:t>
      </w:r>
      <w:r>
        <w:rPr>
          <w:rFonts w:hint="eastAsia" w:ascii="Times New Roman" w:hAnsi="Times New Roman" w:eastAsia="仿宋_GB2312" w:cs="Times New Roman"/>
          <w:color w:val="000000"/>
          <w:spacing w:val="0"/>
          <w:kern w:val="2"/>
          <w:sz w:val="32"/>
          <w:szCs w:val="32"/>
          <w:lang w:val="en-US" w:eastAsia="zh-CN" w:bidi="ar-SA"/>
        </w:rPr>
        <w:t>、贷款融资能力</w:t>
      </w:r>
      <w:r>
        <w:rPr>
          <w:rFonts w:hint="default" w:ascii="Times New Roman" w:hAnsi="Times New Roman" w:eastAsia="仿宋_GB2312" w:cs="Times New Roman"/>
          <w:color w:val="000000"/>
          <w:spacing w:val="0"/>
          <w:kern w:val="2"/>
          <w:sz w:val="32"/>
          <w:szCs w:val="32"/>
          <w:lang w:val="en-US" w:eastAsia="zh-CN" w:bidi="ar-SA"/>
        </w:rPr>
        <w:t>等情况</w:t>
      </w:r>
      <w:r>
        <w:rPr>
          <w:rFonts w:hint="eastAsia" w:ascii="Times New Roman" w:hAnsi="Times New Roman" w:eastAsia="仿宋_GB2312" w:cs="Times New Roman"/>
          <w:color w:val="000000"/>
          <w:spacing w:val="0"/>
          <w:kern w:val="2"/>
          <w:sz w:val="32"/>
          <w:szCs w:val="32"/>
          <w:lang w:val="en-US" w:eastAsia="zh-CN" w:bidi="ar-SA"/>
        </w:rPr>
        <w:t>。</w:t>
      </w:r>
    </w:p>
    <w:p w14:paraId="04B590C0">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textAlignment w:val="auto"/>
        <w:rPr>
          <w:rFonts w:hint="eastAsia" w:ascii="楷体_GB2312" w:hAnsi="楷体_GB2312" w:eastAsia="楷体_GB2312" w:cs="楷体_GB2312"/>
          <w:b/>
          <w:bCs/>
          <w:color w:val="000000"/>
          <w:spacing w:val="0"/>
          <w:kern w:val="2"/>
          <w:sz w:val="32"/>
          <w:szCs w:val="32"/>
          <w:lang w:val="en-US" w:eastAsia="zh-CN" w:bidi="ar-SA"/>
        </w:rPr>
      </w:pPr>
      <w:r>
        <w:rPr>
          <w:rFonts w:hint="eastAsia" w:ascii="楷体_GB2312" w:hAnsi="楷体_GB2312" w:eastAsia="楷体_GB2312" w:cs="楷体_GB2312"/>
          <w:b/>
          <w:bCs/>
          <w:color w:val="000000"/>
          <w:spacing w:val="0"/>
          <w:kern w:val="2"/>
          <w:sz w:val="32"/>
          <w:szCs w:val="32"/>
          <w:lang w:val="en-US" w:eastAsia="zh-CN" w:bidi="ar-SA"/>
        </w:rPr>
        <w:t>（五）绩效考核指标</w:t>
      </w:r>
    </w:p>
    <w:p w14:paraId="6D183935">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概念验证中心分年度实施计划进度，以及具体量化、可考核的绩效指标。</w:t>
      </w:r>
    </w:p>
    <w:p w14:paraId="7A487EE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firstLine="643" w:firstLineChars="200"/>
        <w:jc w:val="left"/>
        <w:textAlignment w:val="auto"/>
        <w:outlineLvl w:val="9"/>
        <w:rPr>
          <w:rFonts w:hint="eastAsia" w:ascii="楷体_GB2312" w:hAnsi="楷体_GB2312" w:eastAsia="楷体_GB2312" w:cs="楷体_GB2312"/>
          <w:b/>
          <w:bCs/>
          <w:color w:val="000000"/>
          <w:spacing w:val="0"/>
          <w:kern w:val="2"/>
          <w:sz w:val="32"/>
          <w:szCs w:val="32"/>
          <w:lang w:val="en-US" w:eastAsia="zh-CN" w:bidi="ar-SA"/>
        </w:rPr>
      </w:pPr>
      <w:r>
        <w:rPr>
          <w:rFonts w:hint="eastAsia" w:ascii="楷体_GB2312" w:hAnsi="楷体_GB2312" w:eastAsia="楷体_GB2312" w:cs="楷体_GB2312"/>
          <w:b/>
          <w:bCs/>
          <w:color w:val="000000"/>
          <w:spacing w:val="0"/>
          <w:kern w:val="2"/>
          <w:sz w:val="32"/>
          <w:szCs w:val="32"/>
          <w:lang w:val="en-US" w:eastAsia="zh-CN" w:bidi="ar-SA"/>
        </w:rPr>
        <w:t>（六）预期效益分析</w:t>
      </w:r>
    </w:p>
    <w:p w14:paraId="2338693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firstLine="640" w:firstLineChars="200"/>
        <w:jc w:val="left"/>
        <w:textAlignment w:val="auto"/>
        <w:outlineLvl w:val="9"/>
        <w:rPr>
          <w:rFonts w:hint="default"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概念验证中心建设预期产生的社会经济生态效益情况。</w:t>
      </w:r>
    </w:p>
    <w:p w14:paraId="2CFDAFEB">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p>
    <w:p w14:paraId="6ABD4094">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黑体" w:hAnsi="黑体" w:eastAsia="黑体" w:cs="黑体"/>
          <w:b w:val="0"/>
          <w:bCs w:val="0"/>
          <w:color w:val="000000"/>
          <w:spacing w:val="0"/>
          <w:kern w:val="2"/>
          <w:sz w:val="32"/>
          <w:szCs w:val="32"/>
          <w:lang w:val="en-US" w:eastAsia="zh-CN" w:bidi="ar-SA"/>
        </w:rPr>
      </w:pPr>
      <w:r>
        <w:rPr>
          <w:rFonts w:hint="eastAsia" w:ascii="黑体" w:hAnsi="黑体" w:eastAsia="黑体" w:cs="黑体"/>
          <w:b w:val="0"/>
          <w:bCs w:val="0"/>
          <w:color w:val="000000"/>
          <w:spacing w:val="0"/>
          <w:kern w:val="2"/>
          <w:sz w:val="32"/>
          <w:szCs w:val="32"/>
          <w:lang w:val="en-US" w:eastAsia="zh-CN" w:bidi="ar-SA"/>
        </w:rPr>
        <w:t>附件材料：</w:t>
      </w:r>
    </w:p>
    <w:p w14:paraId="4FE2D68A">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1</w:t>
      </w:r>
      <w:r>
        <w:rPr>
          <w:rFonts w:hint="eastAsia" w:ascii="Times New Roman" w:hAnsi="Times New Roman" w:eastAsia="仿宋_GB2312" w:cs="Times New Roman"/>
          <w:color w:val="000000"/>
          <w:spacing w:val="0"/>
          <w:kern w:val="2"/>
          <w:sz w:val="32"/>
          <w:szCs w:val="32"/>
          <w:lang w:val="en-US" w:eastAsia="zh-CN" w:bidi="ar-SA"/>
        </w:rPr>
        <w:t xml:space="preserve">. </w:t>
      </w:r>
      <w:r>
        <w:rPr>
          <w:rFonts w:hint="default" w:ascii="Times New Roman" w:hAnsi="Times New Roman" w:eastAsia="仿宋_GB2312" w:cs="Times New Roman"/>
          <w:color w:val="000000"/>
          <w:spacing w:val="0"/>
          <w:kern w:val="2"/>
          <w:sz w:val="32"/>
          <w:szCs w:val="32"/>
          <w:lang w:val="en-US" w:eastAsia="zh-CN" w:bidi="ar-SA"/>
        </w:rPr>
        <w:t>概念验证中心运营管理制度文件</w:t>
      </w:r>
    </w:p>
    <w:p w14:paraId="57DFAD80">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2</w:t>
      </w:r>
      <w:r>
        <w:rPr>
          <w:rFonts w:hint="eastAsia" w:ascii="Times New Roman" w:hAnsi="Times New Roman" w:eastAsia="仿宋_GB2312" w:cs="Times New Roman"/>
          <w:color w:val="000000"/>
          <w:spacing w:val="0"/>
          <w:kern w:val="2"/>
          <w:sz w:val="32"/>
          <w:szCs w:val="32"/>
          <w:lang w:val="en-US" w:eastAsia="zh-CN" w:bidi="ar-SA"/>
        </w:rPr>
        <w:t>. 依托</w:t>
      </w:r>
      <w:r>
        <w:rPr>
          <w:rFonts w:hint="default" w:ascii="Times New Roman" w:hAnsi="Times New Roman" w:eastAsia="仿宋_GB2312" w:cs="Times New Roman"/>
          <w:color w:val="000000"/>
          <w:spacing w:val="0"/>
          <w:kern w:val="2"/>
          <w:sz w:val="32"/>
          <w:szCs w:val="32"/>
          <w:lang w:val="en-US" w:eastAsia="zh-CN" w:bidi="ar-SA"/>
        </w:rPr>
        <w:t>单位上年度财务报表</w:t>
      </w:r>
    </w:p>
    <w:p w14:paraId="6B79E0E5">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3</w:t>
      </w:r>
      <w:r>
        <w:rPr>
          <w:rFonts w:hint="eastAsia" w:ascii="Times New Roman" w:hAnsi="Times New Roman" w:eastAsia="仿宋_GB2312" w:cs="Times New Roman"/>
          <w:color w:val="000000"/>
          <w:spacing w:val="0"/>
          <w:kern w:val="2"/>
          <w:sz w:val="32"/>
          <w:szCs w:val="32"/>
          <w:lang w:val="en-US" w:eastAsia="zh-CN" w:bidi="ar-SA"/>
        </w:rPr>
        <w:t>. 如有共建单位提供共建协议</w:t>
      </w:r>
    </w:p>
    <w:p w14:paraId="1EC14831">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4</w:t>
      </w:r>
      <w:r>
        <w:rPr>
          <w:rFonts w:hint="eastAsia" w:ascii="Times New Roman" w:hAnsi="Times New Roman" w:eastAsia="仿宋_GB2312" w:cs="Times New Roman"/>
          <w:color w:val="000000"/>
          <w:spacing w:val="0"/>
          <w:kern w:val="2"/>
          <w:sz w:val="32"/>
          <w:szCs w:val="32"/>
          <w:lang w:val="en-US" w:eastAsia="zh-CN" w:bidi="ar-SA"/>
        </w:rPr>
        <w:t xml:space="preserve">. </w:t>
      </w:r>
      <w:r>
        <w:rPr>
          <w:rFonts w:hint="default" w:ascii="Times New Roman" w:hAnsi="Times New Roman" w:eastAsia="仿宋_GB2312" w:cs="Times New Roman"/>
          <w:color w:val="000000"/>
          <w:spacing w:val="0"/>
          <w:kern w:val="2"/>
          <w:sz w:val="32"/>
          <w:szCs w:val="32"/>
          <w:lang w:val="en-US" w:eastAsia="zh-CN" w:bidi="ar-SA"/>
        </w:rPr>
        <w:t>概念验证</w:t>
      </w:r>
      <w:r>
        <w:rPr>
          <w:rFonts w:hint="eastAsia" w:ascii="Times New Roman" w:hAnsi="Times New Roman" w:eastAsia="仿宋_GB2312" w:cs="Times New Roman"/>
          <w:color w:val="000000"/>
          <w:spacing w:val="0"/>
          <w:kern w:val="2"/>
          <w:sz w:val="32"/>
          <w:szCs w:val="32"/>
          <w:lang w:val="en-US" w:eastAsia="zh-CN" w:bidi="ar-SA"/>
        </w:rPr>
        <w:t>场所证明及总平图</w:t>
      </w:r>
    </w:p>
    <w:p w14:paraId="0F464ADB">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5. 仪器设备清单及购置发票</w:t>
      </w:r>
    </w:p>
    <w:p w14:paraId="7B7AA49F">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6. 已开展</w:t>
      </w:r>
      <w:r>
        <w:rPr>
          <w:rFonts w:hint="default" w:ascii="Times New Roman" w:hAnsi="Times New Roman" w:eastAsia="仿宋_GB2312" w:cs="Times New Roman"/>
          <w:color w:val="000000"/>
          <w:spacing w:val="0"/>
          <w:kern w:val="2"/>
          <w:sz w:val="32"/>
          <w:szCs w:val="32"/>
          <w:lang w:val="en-US" w:eastAsia="zh-CN" w:bidi="ar-SA"/>
        </w:rPr>
        <w:t>概念验证服务</w:t>
      </w:r>
      <w:r>
        <w:rPr>
          <w:rFonts w:hint="eastAsia" w:ascii="Times New Roman" w:hAnsi="Times New Roman" w:eastAsia="仿宋_GB2312" w:cs="Times New Roman"/>
          <w:color w:val="000000"/>
          <w:spacing w:val="0"/>
          <w:kern w:val="2"/>
          <w:sz w:val="32"/>
          <w:szCs w:val="32"/>
          <w:lang w:val="en-US" w:eastAsia="zh-CN" w:bidi="ar-SA"/>
        </w:rPr>
        <w:t>案例合同及收入证明</w:t>
      </w:r>
    </w:p>
    <w:p w14:paraId="62763C5F">
      <w:pPr>
        <w:keepNext w:val="0"/>
        <w:keepLines w:val="0"/>
        <w:pageBreakBefore w:val="0"/>
        <w:widowControl w:val="0"/>
        <w:kinsoku/>
        <w:wordWrap/>
        <w:overflowPunct/>
        <w:topLinePunct w:val="0"/>
        <w:autoSpaceDE/>
        <w:autoSpaceDN/>
        <w:bidi w:val="0"/>
        <w:adjustRightInd w:val="0"/>
        <w:snapToGrid w:val="0"/>
        <w:spacing w:after="0" w:afterAutospacing="0" w:line="58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eastAsia" w:ascii="Times New Roman" w:hAnsi="Times New Roman" w:eastAsia="仿宋_GB2312" w:cs="Times New Roman"/>
          <w:color w:val="000000"/>
          <w:spacing w:val="0"/>
          <w:kern w:val="2"/>
          <w:sz w:val="32"/>
          <w:szCs w:val="32"/>
          <w:lang w:val="en-US" w:eastAsia="zh-CN" w:bidi="ar-SA"/>
        </w:rPr>
        <w:t xml:space="preserve">7. </w:t>
      </w:r>
      <w:r>
        <w:rPr>
          <w:rFonts w:hint="default" w:ascii="Times New Roman" w:hAnsi="Times New Roman" w:eastAsia="仿宋_GB2312" w:cs="Times New Roman"/>
          <w:color w:val="000000"/>
          <w:spacing w:val="0"/>
          <w:kern w:val="2"/>
          <w:sz w:val="32"/>
          <w:szCs w:val="32"/>
          <w:lang w:val="en-US" w:eastAsia="zh-CN" w:bidi="ar-SA"/>
        </w:rPr>
        <w:t>其他证明材料以及申报单位认为应提交的材料</w:t>
      </w:r>
    </w:p>
    <w:p w14:paraId="356F8AA8">
      <w:pPr>
        <w:pStyle w:val="2"/>
        <w:rPr>
          <w:color w:val="000000"/>
        </w:rPr>
      </w:pPr>
    </w:p>
    <w:p w14:paraId="7232D6F2">
      <w:pPr>
        <w:pStyle w:val="2"/>
        <w:spacing w:line="100" w:lineRule="exact"/>
        <w:rPr>
          <w:rFonts w:ascii="Times New Roman" w:hAnsi="Times New Roman" w:eastAsia="仿宋_GB2312" w:cs="Times New Roman"/>
          <w:sz w:val="32"/>
          <w:szCs w:val="32"/>
        </w:rPr>
      </w:pPr>
    </w:p>
    <w:p w14:paraId="63062DEE">
      <w:pPr>
        <w:pStyle w:val="2"/>
        <w:keepNext w:val="0"/>
        <w:keepLines w:val="0"/>
        <w:pageBreakBefore w:val="0"/>
        <w:widowControl w:val="0"/>
        <w:kinsoku/>
        <w:overflowPunct/>
        <w:topLinePunct w:val="0"/>
        <w:bidi w:val="0"/>
        <w:snapToGrid/>
        <w:spacing w:line="560" w:lineRule="exact"/>
        <w:ind w:left="0" w:leftChars="0"/>
        <w:textAlignment w:val="auto"/>
      </w:pPr>
    </w:p>
    <w:p w14:paraId="061F806D"/>
    <w:sectPr>
      <w:headerReference r:id="rId8" w:type="default"/>
      <w:footerReference r:id="rId9" w:type="default"/>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03FF4B-8981-4E29-A22B-1E9F6B3327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1E0ED20-2154-4720-975D-39743497A53E}"/>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800002BF" w:usb1="184F6CF8" w:usb2="00000012" w:usb3="00000000" w:csb0="00160001" w:csb1="12030000"/>
    <w:embedRegular r:id="rId3" w:fontKey="{71E86994-B38D-4008-8F2B-3F3BF1CBC4BF}"/>
  </w:font>
  <w:font w:name="Arial">
    <w:panose1 w:val="020B0604020202020204"/>
    <w:charset w:val="00"/>
    <w:family w:val="swiss"/>
    <w:pitch w:val="default"/>
    <w:sig w:usb0="E0002EFF" w:usb1="C000785B" w:usb2="00000009" w:usb3="00000000" w:csb0="400001FF" w:csb1="FFFF0000"/>
    <w:embedRegular r:id="rId4" w:fontKey="{DCDF3FAC-DBAF-4185-8C57-025D19FF229F}"/>
  </w:font>
  <w:font w:name="仿宋_GB2312">
    <w:panose1 w:val="02010609030101010101"/>
    <w:charset w:val="86"/>
    <w:family w:val="modern"/>
    <w:pitch w:val="default"/>
    <w:sig w:usb0="00000001" w:usb1="080E0000" w:usb2="00000000" w:usb3="00000000" w:csb0="00040000" w:csb1="00000000"/>
    <w:embedRegular r:id="rId5" w:fontKey="{460C4F04-EACD-4C70-B293-6067421DD955}"/>
  </w:font>
  <w:font w:name="楷体_GB2312">
    <w:panose1 w:val="02010609030101010101"/>
    <w:charset w:val="86"/>
    <w:family w:val="modern"/>
    <w:pitch w:val="default"/>
    <w:sig w:usb0="00000001" w:usb1="080E0000" w:usb2="00000000" w:usb3="00000000" w:csb0="00040000" w:csb1="00000000"/>
    <w:embedRegular r:id="rId6" w:fontKey="{F20AB499-F765-458D-AFF2-A349707744DC}"/>
  </w:font>
  <w:font w:name="Wingdings 2">
    <w:altName w:val="Wingdings"/>
    <w:panose1 w:val="05020102010507070707"/>
    <w:charset w:val="02"/>
    <w:family w:val="auto"/>
    <w:pitch w:val="default"/>
    <w:sig w:usb0="00000000" w:usb1="00000000" w:usb2="00000000" w:usb3="00000000" w:csb0="80000000" w:csb1="00000000"/>
    <w:embedRegular r:id="rId7" w:fontKey="{33C79CBE-120F-4C69-B7E6-FEAA46740D7E}"/>
  </w:font>
  <w:font w:name="FangSong_GB2312">
    <w:altName w:val="仿宋_GB2312"/>
    <w:panose1 w:val="02010609030101010101"/>
    <w:charset w:val="86"/>
    <w:family w:val="auto"/>
    <w:pitch w:val="default"/>
    <w:sig w:usb0="00000001" w:usb1="080E0000" w:usb2="00000000" w:usb3="00000000" w:csb0="00040000" w:csb1="00000000"/>
    <w:embedRegular r:id="rId8" w:fontKey="{AE9AB1E4-A290-4BAA-AFFF-82E020C4A72A}"/>
  </w:font>
  <w:font w:name="Cambria">
    <w:panose1 w:val="02040503050406030204"/>
    <w:charset w:val="00"/>
    <w:family w:val="roman"/>
    <w:pitch w:val="default"/>
    <w:sig w:usb0="E00006FF" w:usb1="420024FF" w:usb2="02000000" w:usb3="00000000" w:csb0="2000019F" w:csb1="00000000"/>
    <w:embedRegular r:id="rId9" w:fontKey="{039CB94F-D7FF-44B6-A2DB-E5F853928A95}"/>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1B4C">
    <w:pPr>
      <w:pStyle w:val="5"/>
      <w:numPr>
        <w:ilvl w:val="0"/>
        <w:numId w:val="0"/>
      </w:numPr>
      <w:spacing w:line="360" w:lineRule="exact"/>
      <w:ind w:leftChars="0"/>
      <w:jc w:val="both"/>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8D3D3">
    <w:pPr>
      <w:pStyle w:val="5"/>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B41775">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CHPUuIBAADMAwAADgAA&#10;AAAAAAABACAAAAAeAQAAZHJzL2Uyb0RvYy54bWxQSwUGAAAAAAYABgBZAQAAcgUAAAAA&#10;">
              <v:fill on="f" focussize="0,0"/>
              <v:stroke on="f"/>
              <v:imagedata o:title=""/>
              <o:lock v:ext="edit" aspectratio="f"/>
              <v:textbox inset="0mm,0mm,0mm,0mm" style="mso-fit-shape-to-text:t;">
                <w:txbxContent>
                  <w:p w14:paraId="3EB41775">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1D2F6">
    <w:pPr>
      <w:pStyle w:val="5"/>
      <w:numPr>
        <w:ilvl w:val="0"/>
        <w:numId w:val="0"/>
      </w:numPr>
      <w:spacing w:line="360" w:lineRule="exact"/>
      <w:ind w:leftChars="0"/>
      <w:jc w:val="both"/>
      <w:rPr>
        <w:rFonts w:ascii="宋体" w:hAnsi="宋体"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4BAAC">
    <w:pPr>
      <w:pStyle w:val="5"/>
      <w:numPr>
        <w:ilvl w:val="0"/>
        <w:numId w:val="0"/>
      </w:numPr>
      <w:spacing w:line="360" w:lineRule="exact"/>
      <w:ind w:leftChars="0"/>
      <w:jc w:val="both"/>
      <w:rPr>
        <w:rFonts w:ascii="宋体" w:hAnsi="宋体" w:eastAsia="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F228">
    <w:pPr>
      <w:pStyle w:val="5"/>
      <w:numPr>
        <w:ilvl w:val="0"/>
        <w:numId w:val="0"/>
      </w:numPr>
      <w:spacing w:line="360" w:lineRule="exact"/>
      <w:ind w:leftChars="0"/>
      <w:jc w:val="both"/>
      <w:rPr>
        <w:rFonts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37A84B5">
      <w:pPr>
        <w:pStyle w:val="7"/>
        <w:snapToGrid w:val="0"/>
        <w:rPr>
          <w:rFonts w:hint="default" w:ascii="Times New Roman" w:hAnsi="Times New Roman" w:eastAsia="宋体" w:cs="Times New Roman"/>
          <w:highlight w:val="none"/>
          <w:lang w:val="en-US" w:eastAsia="zh-CN"/>
        </w:rPr>
      </w:pPr>
      <w:r>
        <w:rPr>
          <w:rStyle w:val="11"/>
          <w:rFonts w:hint="default" w:ascii="Times New Roman" w:hAnsi="Times New Roman" w:cs="Times New Roman"/>
          <w:highlight w:val="none"/>
        </w:rPr>
        <w:footnoteRef/>
      </w: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负责人应具有正高级职称，从事科技成果转化相关工作</w:t>
      </w:r>
      <w:r>
        <w:rPr>
          <w:rFonts w:hint="default" w:ascii="Times New Roman" w:hAnsi="Times New Roman" w:cs="Times New Roman"/>
          <w:highlight w:val="none"/>
          <w:lang w:val="en-US" w:eastAsia="zh-CN"/>
        </w:rPr>
        <w:t>3年（含）以上，参与和促成的科技成果转化成功案例不少于3项。</w:t>
      </w:r>
    </w:p>
  </w:footnote>
  <w:footnote w:id="1">
    <w:p w14:paraId="35C40750">
      <w:pPr>
        <w:pStyle w:val="7"/>
        <w:snapToGrid w:val="0"/>
        <w:rPr>
          <w:rFonts w:hint="default" w:ascii="Times New Roman" w:hAnsi="Times New Roman" w:eastAsia="宋体" w:cs="Times New Roman"/>
          <w:highlight w:val="none"/>
          <w:lang w:eastAsia="zh-CN"/>
        </w:rPr>
      </w:pPr>
      <w:r>
        <w:rPr>
          <w:rStyle w:val="11"/>
          <w:rFonts w:hint="default" w:ascii="Times New Roman" w:hAnsi="Times New Roman" w:cs="Times New Roman"/>
          <w:highlight w:val="none"/>
        </w:rPr>
        <w:footnoteRef/>
      </w:r>
      <w:r>
        <w:rPr>
          <w:rFonts w:hint="default" w:ascii="Times New Roman" w:hAnsi="Times New Roman" w:cs="Times New Roman"/>
          <w:highlight w:val="none"/>
        </w:rPr>
        <w:t xml:space="preserve"> 固定人员为依托单位聘任</w:t>
      </w:r>
      <w:r>
        <w:rPr>
          <w:rFonts w:hint="default" w:ascii="Times New Roman" w:hAnsi="Times New Roman" w:cs="Times New Roman"/>
          <w:highlight w:val="none"/>
          <w:lang w:eastAsia="zh-CN"/>
        </w:rPr>
        <w:t>（用）</w:t>
      </w:r>
      <w:r>
        <w:rPr>
          <w:rFonts w:hint="default" w:ascii="Times New Roman" w:hAnsi="Times New Roman" w:cs="Times New Roman"/>
          <w:highlight w:val="none"/>
        </w:rPr>
        <w:t>，全职全时在</w:t>
      </w:r>
      <w:r>
        <w:rPr>
          <w:rFonts w:hint="default" w:ascii="Times New Roman" w:hAnsi="Times New Roman" w:cs="Times New Roman"/>
          <w:highlight w:val="none"/>
          <w:lang w:eastAsia="zh-CN"/>
        </w:rPr>
        <w:t>概念验证中心</w:t>
      </w:r>
      <w:r>
        <w:rPr>
          <w:rFonts w:hint="default" w:ascii="Times New Roman" w:hAnsi="Times New Roman" w:cs="Times New Roman"/>
          <w:highlight w:val="none"/>
        </w:rPr>
        <w:t>工作，流动人员为以签订协议或颁发聘书等形式在</w:t>
      </w:r>
      <w:r>
        <w:rPr>
          <w:rFonts w:hint="default" w:ascii="Times New Roman" w:hAnsi="Times New Roman" w:cs="Times New Roman"/>
          <w:highlight w:val="none"/>
          <w:lang w:eastAsia="zh-CN"/>
        </w:rPr>
        <w:t>概念验证中心工作</w:t>
      </w:r>
      <w:r>
        <w:rPr>
          <w:rFonts w:hint="default" w:ascii="Times New Roman" w:hAnsi="Times New Roman" w:cs="Times New Roman"/>
          <w:highlight w:val="none"/>
        </w:rPr>
        <w:t>的兼职人员。原则上每个固定人员只能在一个自治区级成果转化与产业化类科技创新平台任职</w:t>
      </w:r>
      <w:r>
        <w:rPr>
          <w:rFonts w:hint="default" w:ascii="Times New Roman" w:hAnsi="Times New Roman" w:cs="Times New Roman"/>
          <w:highlight w:val="none"/>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A54C5">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0595067C">
                          <w:r>
                            <w:t>ImpTraceLabel=PD94bWwgdmVyc2lvbj0nMS4wJyBlbmNvZGluZz0nVVRGLTgnPz48dHJhY2U+PGNvbnRlbnQ+PC9jb250ZW50PjxhY2NvdW50PjNrdXZhYmNpOWhjY2gwdjdtODNxdHE8L2FjY291bnQ+PG1hY2hpbmVDb2RlPkszOFpTM0gwMDE1NjgKPC9tYWNoaW5lQ29kZT48dGltZT4yMDI2LTA3LTAxIDE4OjIyOjE1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0595067C">
                    <w:r>
                      <w:t>ImpTraceLabel=PD94bWwgdmVyc2lvbj0nMS4wJyBlbmNvZGluZz0nVVRGLTgnPz48dHJhY2U+PGNvbnRlbnQ+PC9jb250ZW50PjxhY2NvdW50PjNrdXZhYmNpOWhjY2gwdjdtODNxdHE8L2FjY291bnQ+PG1hY2hpbmVDb2RlPkszOFpTM0gwMDE1NjgKPC9tYWNoaW5lQ29kZT48dGltZT4yMDI2LTA3LTAxIDE4OjIyOjE1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4508D"/>
    <w:rsid w:val="1F5E34A6"/>
    <w:rsid w:val="3EAB0813"/>
    <w:rsid w:val="56BFDBC3"/>
    <w:rsid w:val="5B486025"/>
    <w:rsid w:val="7BBF6ECF"/>
    <w:rsid w:val="D5FC7ED8"/>
    <w:rsid w:val="FCDB99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0"/>
    <w:pPr>
      <w:snapToGrid w:val="0"/>
      <w:jc w:val="left"/>
    </w:pPr>
    <w:rPr>
      <w:sz w:val="18"/>
    </w:rPr>
  </w:style>
  <w:style w:type="table" w:styleId="9">
    <w:name w:val="Table Grid"/>
    <w:basedOn w:val="8"/>
    <w:qFormat/>
    <w:uiPriority w:val="5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otnote reference"/>
    <w:basedOn w:val="10"/>
    <w:unhideWhenUsed/>
    <w:qFormat/>
    <w:uiPriority w:val="0"/>
    <w:rPr>
      <w:vertAlign w:val="superscript"/>
    </w:rPr>
  </w:style>
  <w:style w:type="table" w:customStyle="1" w:styleId="12">
    <w:name w:val="Table Normal"/>
    <w:unhideWhenUsed/>
    <w:qFormat/>
    <w:uiPriority w:val="0"/>
    <w:tblPr>
      <w:tblStyle w:val="8"/>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698</Words>
  <Characters>702</Characters>
  <Lines>0</Lines>
  <Paragraphs>0</Paragraphs>
  <TotalTime>0.333333333333333</TotalTime>
  <ScaleCrop>false</ScaleCrop>
  <LinksUpToDate>false</LinksUpToDate>
  <CharactersWithSpaces>847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孙燕燕</cp:lastModifiedBy>
  <dcterms:modified xsi:type="dcterms:W3CDTF">2026-07-06T03:41:21Z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eyJoZGlkIjoiZTFiOGQwOWExMzJkMWFmYmE0YmRhODJiMTNkZDRhNWQiLCJ1c2VySWQiOiIzNTI4MDkyNzQifQ==</vt:lpwstr>
  </property>
  <property fmtid="{D5CDD505-2E9C-101B-9397-08002B2CF9AE}" pid="4" name="ICV">
    <vt:lpwstr>769C545EF4D94F41B163B9E369FABBB2_13</vt:lpwstr>
  </property>
</Properties>
</file>