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8D" w:rsidRPr="00E81A32" w:rsidRDefault="00620A8D" w:rsidP="005E7371">
      <w:pPr>
        <w:spacing w:line="560" w:lineRule="exact"/>
        <w:jc w:val="center"/>
        <w:rPr>
          <w:rFonts w:ascii="Times New Roman" w:eastAsia="方正小标宋简体" w:hAnsi="Times New Roman"/>
          <w:sz w:val="44"/>
          <w:szCs w:val="28"/>
        </w:rPr>
      </w:pPr>
      <w:r w:rsidRPr="00E81A32">
        <w:rPr>
          <w:rFonts w:ascii="Times New Roman" w:eastAsia="方正小标宋简体" w:hAnsi="Times New Roman"/>
          <w:sz w:val="44"/>
          <w:szCs w:val="28"/>
        </w:rPr>
        <w:t>科技</w:t>
      </w:r>
      <w:r w:rsidR="00F33813" w:rsidRPr="00E81A32">
        <w:rPr>
          <w:rFonts w:ascii="Times New Roman" w:eastAsia="方正小标宋简体" w:hAnsi="Times New Roman"/>
          <w:sz w:val="44"/>
          <w:szCs w:val="28"/>
        </w:rPr>
        <w:t>成果转化利益关联</w:t>
      </w:r>
      <w:r w:rsidR="00A508F6">
        <w:rPr>
          <w:rFonts w:ascii="Times New Roman" w:eastAsia="方正小标宋简体" w:hAnsi="Times New Roman"/>
          <w:sz w:val="44"/>
          <w:szCs w:val="28"/>
        </w:rPr>
        <w:t>关系</w:t>
      </w:r>
      <w:r w:rsidR="00F33813" w:rsidRPr="00E81A32">
        <w:rPr>
          <w:rFonts w:ascii="Times New Roman" w:eastAsia="方正小标宋简体" w:hAnsi="Times New Roman"/>
          <w:sz w:val="44"/>
          <w:szCs w:val="28"/>
        </w:rPr>
        <w:t>声明</w:t>
      </w:r>
    </w:p>
    <w:p w:rsidR="001044A5" w:rsidRPr="00E81A32" w:rsidRDefault="00620A8D" w:rsidP="004430E4">
      <w:pPr>
        <w:spacing w:line="560" w:lineRule="exact"/>
        <w:ind w:firstLineChars="200" w:firstLine="640"/>
        <w:rPr>
          <w:rFonts w:ascii="Times New Roman" w:eastAsia="仿宋_GB2312" w:hAnsi="Times New Roman"/>
          <w:sz w:val="32"/>
        </w:rPr>
      </w:pPr>
      <w:r w:rsidRPr="00E81A32">
        <w:rPr>
          <w:rFonts w:ascii="Times New Roman" w:eastAsia="仿宋_GB2312" w:hAnsi="Times New Roman"/>
          <w:sz w:val="32"/>
        </w:rPr>
        <w:t>成果名称：</w:t>
      </w:r>
      <w:r w:rsidR="00F33813" w:rsidRPr="00E81A32">
        <w:rPr>
          <w:rFonts w:ascii="Times New Roman" w:eastAsia="仿宋_GB2312" w:hAnsi="Times New Roman"/>
          <w:sz w:val="32"/>
          <w:u w:val="single"/>
        </w:rPr>
        <w:t xml:space="preserve">   </w:t>
      </w:r>
      <w:r w:rsidRPr="00E81A32">
        <w:rPr>
          <w:rFonts w:ascii="Times New Roman" w:eastAsia="仿宋_GB2312" w:hAnsi="Times New Roman"/>
          <w:sz w:val="32"/>
          <w:u w:val="single"/>
        </w:rPr>
        <w:t xml:space="preserve">             </w:t>
      </w:r>
      <w:r w:rsidRPr="00E81A32">
        <w:rPr>
          <w:rFonts w:ascii="Times New Roman" w:eastAsia="仿宋_GB2312" w:hAnsi="Times New Roman"/>
          <w:sz w:val="32"/>
        </w:rPr>
        <w:t>编</w:t>
      </w:r>
      <w:r w:rsidR="001E362D" w:rsidRPr="00E81A32">
        <w:rPr>
          <w:rFonts w:ascii="Times New Roman" w:eastAsia="仿宋_GB2312" w:hAnsi="Times New Roman"/>
          <w:sz w:val="32"/>
        </w:rPr>
        <w:t>号</w:t>
      </w:r>
      <w:r w:rsidRPr="00E81A32">
        <w:rPr>
          <w:rFonts w:ascii="Times New Roman" w:eastAsia="仿宋_GB2312" w:hAnsi="Times New Roman"/>
          <w:sz w:val="32"/>
        </w:rPr>
        <w:t>：</w:t>
      </w:r>
      <w:r w:rsidR="001E362D" w:rsidRPr="00E81A32">
        <w:rPr>
          <w:rFonts w:ascii="Times New Roman" w:eastAsia="仿宋_GB2312" w:hAnsi="Times New Roman"/>
          <w:sz w:val="32"/>
          <w:u w:val="single"/>
        </w:rPr>
        <w:t xml:space="preserve">     </w:t>
      </w:r>
      <w:r w:rsidRPr="00E81A32">
        <w:rPr>
          <w:rFonts w:ascii="Times New Roman" w:eastAsia="仿宋_GB2312" w:hAnsi="Times New Roman"/>
          <w:sz w:val="32"/>
          <w:u w:val="single"/>
        </w:rPr>
        <w:t xml:space="preserve">     </w:t>
      </w:r>
      <w:r w:rsidR="001E362D" w:rsidRPr="00E81A32">
        <w:rPr>
          <w:rFonts w:ascii="Times New Roman" w:eastAsia="仿宋_GB2312" w:hAnsi="Times New Roman"/>
          <w:sz w:val="32"/>
          <w:u w:val="single"/>
        </w:rPr>
        <w:t xml:space="preserve">  </w:t>
      </w:r>
      <w:r w:rsidRPr="00E81A32">
        <w:rPr>
          <w:rFonts w:ascii="Times New Roman" w:eastAsia="仿宋_GB2312" w:hAnsi="Times New Roman"/>
          <w:sz w:val="32"/>
          <w:u w:val="single"/>
        </w:rPr>
        <w:t xml:space="preserve"> </w:t>
      </w:r>
      <w:r w:rsidR="005E7371" w:rsidRPr="00E81A32">
        <w:rPr>
          <w:rFonts w:ascii="Times New Roman" w:eastAsia="仿宋_GB2312" w:hAnsi="Times New Roman"/>
          <w:sz w:val="32"/>
        </w:rPr>
        <w:t>。拟将该成果转让</w:t>
      </w:r>
      <w:r w:rsidR="005E7371" w:rsidRPr="00E81A32">
        <w:rPr>
          <w:rFonts w:ascii="Times New Roman" w:eastAsia="仿宋_GB2312" w:hAnsi="Times New Roman"/>
          <w:sz w:val="32"/>
        </w:rPr>
        <w:t>/</w:t>
      </w:r>
      <w:r w:rsidR="005E7371" w:rsidRPr="00E81A32">
        <w:rPr>
          <w:rFonts w:ascii="Times New Roman" w:eastAsia="仿宋_GB2312" w:hAnsi="Times New Roman"/>
          <w:sz w:val="32"/>
        </w:rPr>
        <w:t>许可</w:t>
      </w:r>
      <w:r w:rsidR="000E07F9" w:rsidRPr="00E81A32">
        <w:rPr>
          <w:rFonts w:ascii="Times New Roman" w:eastAsia="仿宋_GB2312" w:hAnsi="Times New Roman"/>
          <w:sz w:val="32"/>
        </w:rPr>
        <w:t>/</w:t>
      </w:r>
      <w:r w:rsidR="000E07F9" w:rsidRPr="00E81A32">
        <w:rPr>
          <w:rFonts w:ascii="Times New Roman" w:eastAsia="仿宋_GB2312" w:hAnsi="Times New Roman"/>
          <w:sz w:val="32"/>
        </w:rPr>
        <w:t>作价</w:t>
      </w:r>
      <w:r w:rsidR="005E7371" w:rsidRPr="00E81A32">
        <w:rPr>
          <w:rFonts w:ascii="Times New Roman" w:eastAsia="仿宋_GB2312" w:hAnsi="Times New Roman"/>
          <w:sz w:val="32"/>
        </w:rPr>
        <w:t>给</w:t>
      </w:r>
      <w:r w:rsidR="005E7371" w:rsidRPr="00E81A32">
        <w:rPr>
          <w:rFonts w:ascii="Times New Roman" w:eastAsia="仿宋_GB2312" w:hAnsi="Times New Roman"/>
          <w:sz w:val="32"/>
          <w:u w:val="single"/>
        </w:rPr>
        <w:t xml:space="preserve">         </w:t>
      </w:r>
      <w:r w:rsidR="005E7371" w:rsidRPr="00E81A32">
        <w:rPr>
          <w:rFonts w:ascii="Times New Roman" w:eastAsia="仿宋_GB2312" w:hAnsi="Times New Roman"/>
          <w:sz w:val="32"/>
        </w:rPr>
        <w:t>公司。</w:t>
      </w:r>
    </w:p>
    <w:p w:rsidR="00DD7542" w:rsidRPr="00E81A32" w:rsidRDefault="00DD7542" w:rsidP="000E12FC">
      <w:pPr>
        <w:spacing w:line="560" w:lineRule="exact"/>
        <w:ind w:firstLineChars="200" w:firstLine="480"/>
        <w:rPr>
          <w:rFonts w:ascii="Times New Roman" w:hAnsi="Times New Roman"/>
          <w:sz w:val="24"/>
        </w:rPr>
      </w:pPr>
    </w:p>
    <w:tbl>
      <w:tblPr>
        <w:tblpPr w:leftFromText="180" w:rightFromText="180" w:vertAnchor="text" w:horzAnchor="page" w:tblpX="1562" w:tblpY="212"/>
        <w:tblOverlap w:val="neve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2239"/>
        <w:gridCol w:w="3885"/>
        <w:gridCol w:w="1193"/>
      </w:tblGrid>
      <w:tr w:rsidR="00DD7542" w:rsidRPr="00E81A32" w:rsidTr="005E7371">
        <w:trPr>
          <w:cantSplit/>
          <w:trHeight w:val="1045"/>
        </w:trPr>
        <w:tc>
          <w:tcPr>
            <w:tcW w:w="534"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b/>
                <w:sz w:val="24"/>
                <w:szCs w:val="24"/>
              </w:rPr>
            </w:pPr>
            <w:r w:rsidRPr="00E81A32">
              <w:rPr>
                <w:rFonts w:ascii="Times New Roman" w:eastAsia="仿宋_GB2312" w:hAnsi="Times New Roman"/>
                <w:b/>
                <w:sz w:val="24"/>
                <w:szCs w:val="24"/>
              </w:rPr>
              <w:t>序号</w:t>
            </w:r>
          </w:p>
        </w:tc>
        <w:tc>
          <w:tcPr>
            <w:tcW w:w="992"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b/>
                <w:sz w:val="24"/>
                <w:szCs w:val="24"/>
              </w:rPr>
            </w:pPr>
            <w:r w:rsidRPr="00E81A32">
              <w:rPr>
                <w:rFonts w:ascii="Times New Roman" w:eastAsia="仿宋_GB2312" w:hAnsi="Times New Roman"/>
                <w:b/>
                <w:sz w:val="24"/>
                <w:szCs w:val="24"/>
              </w:rPr>
              <w:t>发明人</w:t>
            </w:r>
          </w:p>
        </w:tc>
        <w:tc>
          <w:tcPr>
            <w:tcW w:w="2239"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b/>
                <w:sz w:val="24"/>
                <w:szCs w:val="24"/>
              </w:rPr>
            </w:pPr>
            <w:r w:rsidRPr="00E81A32">
              <w:rPr>
                <w:rFonts w:ascii="Times New Roman" w:eastAsia="仿宋_GB2312" w:hAnsi="Times New Roman"/>
                <w:b/>
                <w:sz w:val="24"/>
                <w:szCs w:val="24"/>
              </w:rPr>
              <w:t>身份证号</w:t>
            </w:r>
          </w:p>
        </w:tc>
        <w:tc>
          <w:tcPr>
            <w:tcW w:w="3885"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left"/>
              <w:rPr>
                <w:rFonts w:ascii="Times New Roman" w:eastAsia="仿宋_GB2312" w:hAnsi="Times New Roman"/>
                <w:b/>
                <w:sz w:val="24"/>
                <w:szCs w:val="24"/>
              </w:rPr>
            </w:pPr>
            <w:r w:rsidRPr="00E81A32">
              <w:rPr>
                <w:rFonts w:ascii="Times New Roman" w:eastAsia="仿宋_GB2312" w:hAnsi="Times New Roman"/>
                <w:b/>
                <w:sz w:val="24"/>
                <w:szCs w:val="24"/>
              </w:rPr>
              <w:t>发明人及其亲属、利害关系人与受让</w:t>
            </w:r>
            <w:r w:rsidR="005E7371" w:rsidRPr="00E81A32">
              <w:rPr>
                <w:rFonts w:ascii="Times New Roman" w:eastAsia="仿宋_GB2312" w:hAnsi="Times New Roman"/>
                <w:b/>
                <w:sz w:val="24"/>
                <w:szCs w:val="24"/>
              </w:rPr>
              <w:t>方</w:t>
            </w:r>
            <w:r w:rsidRPr="00E81A32">
              <w:rPr>
                <w:rFonts w:ascii="Times New Roman" w:eastAsia="仿宋_GB2312" w:hAnsi="Times New Roman"/>
                <w:b/>
                <w:sz w:val="24"/>
                <w:szCs w:val="24"/>
              </w:rPr>
              <w:t>是否存在</w:t>
            </w:r>
            <w:r w:rsidR="00A508F6">
              <w:rPr>
                <w:rFonts w:ascii="Times New Roman" w:eastAsia="仿宋_GB2312" w:hAnsi="Times New Roman"/>
                <w:b/>
                <w:sz w:val="24"/>
                <w:szCs w:val="24"/>
              </w:rPr>
              <w:t>利益</w:t>
            </w:r>
            <w:r w:rsidR="005E7371" w:rsidRPr="00E81A32">
              <w:rPr>
                <w:rFonts w:ascii="Times New Roman" w:eastAsia="仿宋_GB2312" w:hAnsi="Times New Roman"/>
                <w:b/>
                <w:sz w:val="24"/>
                <w:szCs w:val="24"/>
              </w:rPr>
              <w:t>关联</w:t>
            </w:r>
            <w:r w:rsidR="00582FC4">
              <w:rPr>
                <w:rFonts w:ascii="Times New Roman" w:eastAsia="仿宋_GB2312" w:hAnsi="Times New Roman"/>
                <w:b/>
                <w:sz w:val="24"/>
                <w:szCs w:val="24"/>
              </w:rPr>
              <w:t>关系</w:t>
            </w:r>
          </w:p>
        </w:tc>
        <w:tc>
          <w:tcPr>
            <w:tcW w:w="1193"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b/>
                <w:sz w:val="24"/>
                <w:szCs w:val="24"/>
              </w:rPr>
            </w:pPr>
            <w:r w:rsidRPr="00E81A32">
              <w:rPr>
                <w:rFonts w:ascii="Times New Roman" w:eastAsia="仿宋_GB2312" w:hAnsi="Times New Roman"/>
                <w:b/>
                <w:sz w:val="24"/>
                <w:szCs w:val="24"/>
              </w:rPr>
              <w:t>签字</w:t>
            </w:r>
          </w:p>
        </w:tc>
      </w:tr>
      <w:tr w:rsidR="00DD7542" w:rsidRPr="00E81A32" w:rsidTr="005E7371">
        <w:trPr>
          <w:cantSplit/>
          <w:trHeight w:val="565"/>
        </w:trPr>
        <w:tc>
          <w:tcPr>
            <w:tcW w:w="534"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sz w:val="24"/>
                <w:szCs w:val="24"/>
              </w:rPr>
            </w:pPr>
            <w:r w:rsidRPr="00E81A32">
              <w:rPr>
                <w:rFonts w:ascii="Times New Roman" w:eastAsia="仿宋_GB2312"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3885"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不存在</w:t>
            </w:r>
          </w:p>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存在</w:t>
            </w:r>
            <w:r w:rsidRPr="00E81A32">
              <w:rPr>
                <w:rFonts w:ascii="Times New Roman" w:eastAsia="仿宋_GB2312" w:hAnsi="Times New Roman"/>
                <w:sz w:val="24"/>
                <w:szCs w:val="24"/>
              </w:rPr>
              <w:t xml:space="preserve">  </w:t>
            </w:r>
            <w:r w:rsidRPr="00E81A32">
              <w:rPr>
                <w:rFonts w:ascii="Times New Roman" w:eastAsia="仿宋_GB2312" w:hAnsi="Times New Roman"/>
                <w:sz w:val="24"/>
                <w:szCs w:val="24"/>
              </w:rPr>
              <w:t>何种关系：</w:t>
            </w:r>
          </w:p>
          <w:p w:rsidR="00DD7542" w:rsidRPr="00E81A32" w:rsidRDefault="00DD7542" w:rsidP="005E7371">
            <w:pPr>
              <w:spacing w:line="360" w:lineRule="exact"/>
              <w:rPr>
                <w:rFonts w:ascii="Times New Roman" w:eastAsia="仿宋_GB2312" w:hAnsi="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r>
      <w:tr w:rsidR="00DD7542" w:rsidRPr="00E81A32" w:rsidTr="005E7371">
        <w:trPr>
          <w:cantSplit/>
          <w:trHeight w:val="565"/>
        </w:trPr>
        <w:tc>
          <w:tcPr>
            <w:tcW w:w="534"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sz w:val="24"/>
                <w:szCs w:val="24"/>
              </w:rPr>
            </w:pPr>
            <w:r w:rsidRPr="00E81A32">
              <w:rPr>
                <w:rFonts w:ascii="Times New Roman" w:eastAsia="仿宋_GB2312"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3885"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不存在</w:t>
            </w:r>
          </w:p>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存在</w:t>
            </w:r>
            <w:r w:rsidRPr="00E81A32">
              <w:rPr>
                <w:rFonts w:ascii="Times New Roman" w:eastAsia="仿宋_GB2312" w:hAnsi="Times New Roman"/>
                <w:sz w:val="24"/>
                <w:szCs w:val="24"/>
              </w:rPr>
              <w:t xml:space="preserve">  </w:t>
            </w:r>
            <w:r w:rsidRPr="00E81A32">
              <w:rPr>
                <w:rFonts w:ascii="Times New Roman" w:eastAsia="仿宋_GB2312" w:hAnsi="Times New Roman"/>
                <w:sz w:val="24"/>
                <w:szCs w:val="24"/>
              </w:rPr>
              <w:t>何种关系：</w:t>
            </w:r>
          </w:p>
          <w:p w:rsidR="00DD7542" w:rsidRPr="00E81A32" w:rsidRDefault="00DD7542" w:rsidP="005E7371">
            <w:pPr>
              <w:spacing w:line="360" w:lineRule="exact"/>
              <w:rPr>
                <w:rFonts w:ascii="Times New Roman" w:eastAsia="仿宋_GB2312" w:hAnsi="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r>
      <w:tr w:rsidR="00DD7542" w:rsidRPr="00E81A32" w:rsidTr="005E7371">
        <w:trPr>
          <w:cantSplit/>
          <w:trHeight w:val="565"/>
        </w:trPr>
        <w:tc>
          <w:tcPr>
            <w:tcW w:w="534"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sz w:val="24"/>
                <w:szCs w:val="24"/>
              </w:rPr>
            </w:pPr>
            <w:r w:rsidRPr="00E81A32">
              <w:rPr>
                <w:rFonts w:ascii="Times New Roman" w:eastAsia="仿宋_GB2312"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3885"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不存在</w:t>
            </w:r>
          </w:p>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存在</w:t>
            </w:r>
            <w:r w:rsidRPr="00E81A32">
              <w:rPr>
                <w:rFonts w:ascii="Times New Roman" w:eastAsia="仿宋_GB2312" w:hAnsi="Times New Roman"/>
                <w:sz w:val="24"/>
                <w:szCs w:val="24"/>
              </w:rPr>
              <w:t xml:space="preserve">  </w:t>
            </w:r>
            <w:r w:rsidRPr="00E81A32">
              <w:rPr>
                <w:rFonts w:ascii="Times New Roman" w:eastAsia="仿宋_GB2312" w:hAnsi="Times New Roman"/>
                <w:sz w:val="24"/>
                <w:szCs w:val="24"/>
              </w:rPr>
              <w:t>何种关系：</w:t>
            </w:r>
          </w:p>
          <w:p w:rsidR="00DD7542" w:rsidRPr="00E81A32" w:rsidRDefault="00DD7542" w:rsidP="005E7371">
            <w:pPr>
              <w:spacing w:line="360" w:lineRule="exact"/>
              <w:rPr>
                <w:rFonts w:ascii="Times New Roman" w:eastAsia="仿宋_GB2312" w:hAnsi="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r>
      <w:tr w:rsidR="00DD7542" w:rsidRPr="00E81A32" w:rsidTr="005E7371">
        <w:trPr>
          <w:cantSplit/>
          <w:trHeight w:val="565"/>
        </w:trPr>
        <w:tc>
          <w:tcPr>
            <w:tcW w:w="534" w:type="dxa"/>
            <w:tcBorders>
              <w:top w:val="single" w:sz="4" w:space="0" w:color="auto"/>
              <w:left w:val="single" w:sz="4" w:space="0" w:color="auto"/>
              <w:bottom w:val="single" w:sz="4" w:space="0" w:color="auto"/>
              <w:right w:val="single" w:sz="4" w:space="0" w:color="auto"/>
            </w:tcBorders>
            <w:vAlign w:val="center"/>
            <w:hideMark/>
          </w:tcPr>
          <w:p w:rsidR="00DD7542" w:rsidRPr="00E81A32" w:rsidRDefault="00DD7542" w:rsidP="005E7371">
            <w:pPr>
              <w:spacing w:line="360" w:lineRule="exact"/>
              <w:jc w:val="center"/>
              <w:rPr>
                <w:rFonts w:ascii="Times New Roman" w:eastAsia="仿宋_GB2312" w:hAnsi="Times New Roman"/>
                <w:sz w:val="24"/>
                <w:szCs w:val="24"/>
              </w:rPr>
            </w:pPr>
            <w:r w:rsidRPr="00E81A32">
              <w:rPr>
                <w:rFonts w:ascii="Times New Roman" w:eastAsia="仿宋_GB2312"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c>
          <w:tcPr>
            <w:tcW w:w="3885"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不存在</w:t>
            </w:r>
          </w:p>
          <w:p w:rsidR="00DD7542" w:rsidRPr="00E81A32" w:rsidRDefault="00DD7542"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存在</w:t>
            </w:r>
            <w:r w:rsidRPr="00E81A32">
              <w:rPr>
                <w:rFonts w:ascii="Times New Roman" w:eastAsia="仿宋_GB2312" w:hAnsi="Times New Roman"/>
                <w:sz w:val="24"/>
                <w:szCs w:val="24"/>
              </w:rPr>
              <w:t xml:space="preserve">  </w:t>
            </w:r>
            <w:r w:rsidRPr="00E81A32">
              <w:rPr>
                <w:rFonts w:ascii="Times New Roman" w:eastAsia="仿宋_GB2312" w:hAnsi="Times New Roman"/>
                <w:sz w:val="24"/>
                <w:szCs w:val="24"/>
              </w:rPr>
              <w:t>何种关系：</w:t>
            </w:r>
          </w:p>
          <w:p w:rsidR="00DD7542" w:rsidRPr="00E81A32" w:rsidRDefault="00DD7542" w:rsidP="005E7371">
            <w:pPr>
              <w:spacing w:line="360" w:lineRule="exact"/>
              <w:rPr>
                <w:rFonts w:ascii="Times New Roman" w:eastAsia="仿宋_GB2312" w:hAnsi="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DD7542" w:rsidRPr="00E81A32" w:rsidRDefault="00DD7542" w:rsidP="005E7371">
            <w:pPr>
              <w:spacing w:line="360" w:lineRule="exact"/>
              <w:rPr>
                <w:rFonts w:ascii="Times New Roman" w:eastAsia="仿宋_GB2312" w:hAnsi="Times New Roman"/>
                <w:sz w:val="24"/>
                <w:szCs w:val="24"/>
              </w:rPr>
            </w:pPr>
          </w:p>
        </w:tc>
      </w:tr>
      <w:tr w:rsidR="005E7371" w:rsidRPr="00E81A32" w:rsidTr="005E7371">
        <w:trPr>
          <w:cantSplit/>
          <w:trHeight w:val="565"/>
        </w:trPr>
        <w:tc>
          <w:tcPr>
            <w:tcW w:w="534" w:type="dxa"/>
            <w:tcBorders>
              <w:top w:val="single" w:sz="4" w:space="0" w:color="auto"/>
              <w:left w:val="single" w:sz="4" w:space="0" w:color="auto"/>
              <w:bottom w:val="single" w:sz="4" w:space="0" w:color="auto"/>
              <w:right w:val="single" w:sz="4" w:space="0" w:color="auto"/>
            </w:tcBorders>
            <w:vAlign w:val="center"/>
          </w:tcPr>
          <w:p w:rsidR="005E7371" w:rsidRPr="00E81A32" w:rsidRDefault="005E7371" w:rsidP="005E7371">
            <w:pPr>
              <w:spacing w:line="360" w:lineRule="exact"/>
              <w:jc w:val="center"/>
              <w:rPr>
                <w:rFonts w:ascii="Times New Roman" w:eastAsia="仿宋_GB2312" w:hAnsi="Times New Roman"/>
                <w:sz w:val="24"/>
                <w:szCs w:val="24"/>
              </w:rPr>
            </w:pPr>
            <w:r w:rsidRPr="00E81A32">
              <w:rPr>
                <w:rFonts w:ascii="Times New Roman" w:eastAsia="仿宋_GB2312"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p>
        </w:tc>
        <w:tc>
          <w:tcPr>
            <w:tcW w:w="3885"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不存在</w:t>
            </w:r>
          </w:p>
          <w:p w:rsidR="005E7371" w:rsidRPr="00E81A32" w:rsidRDefault="005E7371"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存在</w:t>
            </w:r>
            <w:r w:rsidRPr="00E81A32">
              <w:rPr>
                <w:rFonts w:ascii="Times New Roman" w:eastAsia="仿宋_GB2312" w:hAnsi="Times New Roman"/>
                <w:sz w:val="24"/>
                <w:szCs w:val="24"/>
              </w:rPr>
              <w:t xml:space="preserve">  </w:t>
            </w:r>
            <w:r w:rsidRPr="00E81A32">
              <w:rPr>
                <w:rFonts w:ascii="Times New Roman" w:eastAsia="仿宋_GB2312" w:hAnsi="Times New Roman"/>
                <w:sz w:val="24"/>
                <w:szCs w:val="24"/>
              </w:rPr>
              <w:t>何种关系：</w:t>
            </w:r>
          </w:p>
          <w:p w:rsidR="005E7371" w:rsidRPr="00E81A32" w:rsidRDefault="005E7371" w:rsidP="005E7371">
            <w:pPr>
              <w:spacing w:line="360" w:lineRule="exact"/>
              <w:rPr>
                <w:rFonts w:ascii="Times New Roman" w:eastAsia="仿宋_GB2312" w:hAnsi="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p>
        </w:tc>
      </w:tr>
      <w:tr w:rsidR="005E7371" w:rsidRPr="00E81A32" w:rsidTr="005E7371">
        <w:trPr>
          <w:cantSplit/>
          <w:trHeight w:val="565"/>
        </w:trPr>
        <w:tc>
          <w:tcPr>
            <w:tcW w:w="534" w:type="dxa"/>
            <w:tcBorders>
              <w:top w:val="single" w:sz="4" w:space="0" w:color="auto"/>
              <w:left w:val="single" w:sz="4" w:space="0" w:color="auto"/>
              <w:bottom w:val="single" w:sz="4" w:space="0" w:color="auto"/>
              <w:right w:val="single" w:sz="4" w:space="0" w:color="auto"/>
            </w:tcBorders>
            <w:vAlign w:val="center"/>
          </w:tcPr>
          <w:p w:rsidR="005E7371" w:rsidRPr="00E81A32" w:rsidRDefault="005E7371" w:rsidP="005E7371">
            <w:pPr>
              <w:spacing w:line="360" w:lineRule="exact"/>
              <w:jc w:val="center"/>
              <w:rPr>
                <w:rFonts w:ascii="Times New Roman" w:eastAsia="仿宋_GB2312" w:hAnsi="Times New Roman"/>
                <w:sz w:val="24"/>
                <w:szCs w:val="24"/>
              </w:rPr>
            </w:pPr>
            <w:r w:rsidRPr="00E81A32">
              <w:rPr>
                <w:rFonts w:ascii="Times New Roman" w:eastAsia="仿宋_GB2312"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p>
        </w:tc>
        <w:tc>
          <w:tcPr>
            <w:tcW w:w="3885"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不存在</w:t>
            </w:r>
          </w:p>
          <w:p w:rsidR="005E7371" w:rsidRPr="00E81A32" w:rsidRDefault="005E7371" w:rsidP="005E7371">
            <w:pPr>
              <w:spacing w:line="360" w:lineRule="exact"/>
              <w:rPr>
                <w:rFonts w:ascii="Times New Roman" w:eastAsia="仿宋_GB2312" w:hAnsi="Times New Roman"/>
                <w:sz w:val="24"/>
                <w:szCs w:val="24"/>
              </w:rPr>
            </w:pPr>
            <w:r w:rsidRPr="00E81A32">
              <w:rPr>
                <w:rFonts w:ascii="Times New Roman" w:eastAsia="仿宋_GB2312" w:hAnsi="Times New Roman"/>
                <w:sz w:val="24"/>
                <w:szCs w:val="24"/>
              </w:rPr>
              <w:t>□</w:t>
            </w:r>
            <w:r w:rsidRPr="00E81A32">
              <w:rPr>
                <w:rFonts w:ascii="Times New Roman" w:eastAsia="仿宋_GB2312" w:hAnsi="Times New Roman"/>
                <w:sz w:val="24"/>
                <w:szCs w:val="24"/>
              </w:rPr>
              <w:t>存在</w:t>
            </w:r>
            <w:r w:rsidRPr="00E81A32">
              <w:rPr>
                <w:rFonts w:ascii="Times New Roman" w:eastAsia="仿宋_GB2312" w:hAnsi="Times New Roman"/>
                <w:sz w:val="24"/>
                <w:szCs w:val="24"/>
              </w:rPr>
              <w:t xml:space="preserve">  </w:t>
            </w:r>
            <w:r w:rsidRPr="00E81A32">
              <w:rPr>
                <w:rFonts w:ascii="Times New Roman" w:eastAsia="仿宋_GB2312" w:hAnsi="Times New Roman"/>
                <w:sz w:val="24"/>
                <w:szCs w:val="24"/>
              </w:rPr>
              <w:t>何种关系：</w:t>
            </w:r>
          </w:p>
          <w:p w:rsidR="005E7371" w:rsidRPr="00E81A32" w:rsidRDefault="005E7371" w:rsidP="005E7371">
            <w:pPr>
              <w:spacing w:line="360" w:lineRule="exact"/>
              <w:rPr>
                <w:rFonts w:ascii="Times New Roman" w:eastAsia="仿宋_GB2312" w:hAnsi="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5E7371" w:rsidRPr="00E81A32" w:rsidRDefault="005E7371" w:rsidP="005E7371">
            <w:pPr>
              <w:spacing w:line="360" w:lineRule="exact"/>
              <w:rPr>
                <w:rFonts w:ascii="Times New Roman" w:eastAsia="仿宋_GB2312" w:hAnsi="Times New Roman"/>
                <w:sz w:val="24"/>
                <w:szCs w:val="24"/>
              </w:rPr>
            </w:pPr>
          </w:p>
        </w:tc>
      </w:tr>
    </w:tbl>
    <w:p w:rsidR="00DD7542" w:rsidRPr="00E81A32" w:rsidRDefault="00DD7542" w:rsidP="00DD7542">
      <w:pPr>
        <w:rPr>
          <w:rFonts w:ascii="Times New Roman" w:hAnsi="Times New Roman"/>
          <w:color w:val="548DD4"/>
          <w:sz w:val="24"/>
        </w:rPr>
      </w:pPr>
    </w:p>
    <w:p w:rsidR="00DD7542" w:rsidRPr="00E81A32" w:rsidRDefault="004430E4" w:rsidP="004430E4">
      <w:pPr>
        <w:spacing w:line="560" w:lineRule="exact"/>
        <w:ind w:left="561"/>
        <w:rPr>
          <w:rFonts w:ascii="Times New Roman" w:eastAsia="仿宋" w:hAnsi="Times New Roman"/>
          <w:sz w:val="32"/>
          <w:szCs w:val="28"/>
        </w:rPr>
      </w:pPr>
      <w:r w:rsidRPr="00E81A32">
        <w:rPr>
          <w:rFonts w:ascii="Times New Roman" w:eastAsia="仿宋" w:hAnsi="Times New Roman"/>
          <w:sz w:val="32"/>
          <w:szCs w:val="28"/>
        </w:rPr>
        <w:t>关联交易情形见附件。</w:t>
      </w:r>
    </w:p>
    <w:p w:rsidR="000E12FC" w:rsidRDefault="000E12FC" w:rsidP="000A71F0">
      <w:pPr>
        <w:spacing w:line="560" w:lineRule="exact"/>
        <w:rPr>
          <w:rFonts w:ascii="Times New Roman" w:eastAsia="黑体" w:hAnsi="Times New Roman" w:hint="eastAsia"/>
          <w:sz w:val="32"/>
          <w:szCs w:val="28"/>
        </w:rPr>
      </w:pPr>
    </w:p>
    <w:p w:rsidR="000E12FC" w:rsidRDefault="000E12FC" w:rsidP="000A71F0">
      <w:pPr>
        <w:spacing w:line="560" w:lineRule="exact"/>
        <w:rPr>
          <w:rFonts w:ascii="Times New Roman" w:eastAsia="黑体" w:hAnsi="Times New Roman" w:hint="eastAsia"/>
          <w:sz w:val="32"/>
          <w:szCs w:val="28"/>
        </w:rPr>
      </w:pPr>
    </w:p>
    <w:p w:rsidR="000E12FC" w:rsidRDefault="000E12FC" w:rsidP="000A71F0">
      <w:pPr>
        <w:spacing w:line="560" w:lineRule="exact"/>
        <w:rPr>
          <w:rFonts w:ascii="Times New Roman" w:eastAsia="黑体" w:hAnsi="Times New Roman" w:hint="eastAsia"/>
          <w:sz w:val="32"/>
          <w:szCs w:val="28"/>
        </w:rPr>
      </w:pPr>
    </w:p>
    <w:p w:rsidR="000E12FC" w:rsidRDefault="000E12FC" w:rsidP="000A71F0">
      <w:pPr>
        <w:spacing w:line="560" w:lineRule="exact"/>
        <w:rPr>
          <w:rFonts w:ascii="Times New Roman" w:eastAsia="黑体" w:hAnsi="Times New Roman" w:hint="eastAsia"/>
          <w:sz w:val="32"/>
          <w:szCs w:val="28"/>
        </w:rPr>
      </w:pPr>
    </w:p>
    <w:p w:rsidR="000E12FC" w:rsidRDefault="000E12FC" w:rsidP="000A71F0">
      <w:pPr>
        <w:spacing w:line="560" w:lineRule="exact"/>
        <w:rPr>
          <w:rFonts w:ascii="Times New Roman" w:eastAsia="黑体" w:hAnsi="Times New Roman" w:hint="eastAsia"/>
          <w:sz w:val="32"/>
          <w:szCs w:val="28"/>
        </w:rPr>
      </w:pPr>
    </w:p>
    <w:p w:rsidR="00DD7542" w:rsidRPr="00E81A32" w:rsidRDefault="00DD7542" w:rsidP="000A71F0">
      <w:pPr>
        <w:spacing w:line="560" w:lineRule="exact"/>
        <w:rPr>
          <w:rFonts w:ascii="Times New Roman" w:eastAsia="黑体" w:hAnsi="Times New Roman"/>
          <w:sz w:val="32"/>
          <w:szCs w:val="28"/>
        </w:rPr>
      </w:pPr>
      <w:r w:rsidRPr="00E81A32">
        <w:rPr>
          <w:rFonts w:ascii="Times New Roman" w:eastAsia="黑体" w:hAnsi="Times New Roman"/>
          <w:sz w:val="32"/>
          <w:szCs w:val="28"/>
        </w:rPr>
        <w:lastRenderedPageBreak/>
        <w:t>附件</w:t>
      </w:r>
      <w:bookmarkStart w:id="0" w:name="_GoBack"/>
      <w:bookmarkEnd w:id="0"/>
    </w:p>
    <w:p w:rsidR="001E362D" w:rsidRPr="00E81A32" w:rsidRDefault="00D855E1" w:rsidP="000A71F0">
      <w:pPr>
        <w:spacing w:line="560" w:lineRule="exact"/>
        <w:ind w:left="560"/>
        <w:rPr>
          <w:rFonts w:ascii="Times New Roman" w:eastAsia="仿宋" w:hAnsi="Times New Roman"/>
          <w:sz w:val="32"/>
          <w:szCs w:val="28"/>
        </w:rPr>
      </w:pPr>
      <w:r w:rsidRPr="00E81A32">
        <w:rPr>
          <w:rFonts w:ascii="Times New Roman" w:eastAsia="仿宋" w:hAnsi="Times New Roman"/>
          <w:sz w:val="32"/>
          <w:szCs w:val="28"/>
        </w:rPr>
        <w:t>关联</w:t>
      </w:r>
      <w:r w:rsidR="00DD7542" w:rsidRPr="00E81A32">
        <w:rPr>
          <w:rFonts w:ascii="Times New Roman" w:eastAsia="仿宋" w:hAnsi="Times New Roman"/>
          <w:sz w:val="32"/>
          <w:szCs w:val="28"/>
        </w:rPr>
        <w:t>交易情形包含</w:t>
      </w:r>
      <w:r w:rsidRPr="00E81A32">
        <w:rPr>
          <w:rFonts w:ascii="Times New Roman" w:eastAsia="仿宋" w:hAnsi="Times New Roman"/>
          <w:sz w:val="32"/>
          <w:szCs w:val="28"/>
        </w:rPr>
        <w:t>：</w:t>
      </w:r>
    </w:p>
    <w:p w:rsidR="00D855E1" w:rsidRPr="00E81A32" w:rsidRDefault="00D855E1" w:rsidP="000A71F0">
      <w:pPr>
        <w:spacing w:line="560" w:lineRule="exact"/>
        <w:ind w:firstLineChars="200" w:firstLine="640"/>
        <w:jc w:val="left"/>
        <w:rPr>
          <w:rFonts w:ascii="Times New Roman" w:eastAsia="仿宋" w:hAnsi="Times New Roman"/>
          <w:sz w:val="32"/>
          <w:szCs w:val="28"/>
        </w:rPr>
      </w:pPr>
      <w:r w:rsidRPr="00E81A32">
        <w:rPr>
          <w:rFonts w:ascii="Times New Roman" w:eastAsia="仿宋" w:hAnsi="Times New Roman"/>
          <w:sz w:val="32"/>
          <w:szCs w:val="28"/>
        </w:rPr>
        <w:t>股东</w:t>
      </w:r>
      <w:r w:rsidRPr="00E81A32">
        <w:rPr>
          <w:rFonts w:ascii="Times New Roman" w:eastAsia="仿宋" w:hAnsi="Times New Roman"/>
          <w:sz w:val="32"/>
          <w:szCs w:val="28"/>
        </w:rPr>
        <w:t>/</w:t>
      </w:r>
      <w:r w:rsidRPr="00E81A32">
        <w:rPr>
          <w:rFonts w:ascii="Times New Roman" w:eastAsia="仿宋" w:hAnsi="Times New Roman"/>
          <w:sz w:val="32"/>
          <w:szCs w:val="28"/>
        </w:rPr>
        <w:t>实际控制人：科技成果完成人或其亲属为受让法人或受让方直接或者间接控制的法人的股东或实际控制人</w:t>
      </w:r>
      <w:r w:rsidR="000E12FC">
        <w:rPr>
          <w:rFonts w:ascii="Times New Roman" w:eastAsia="仿宋" w:hAnsi="Times New Roman"/>
          <w:sz w:val="32"/>
          <w:szCs w:val="28"/>
        </w:rPr>
        <w:t>。</w:t>
      </w:r>
    </w:p>
    <w:p w:rsidR="00FB2FAA" w:rsidRPr="00E81A32" w:rsidRDefault="00D855E1" w:rsidP="000A71F0">
      <w:pPr>
        <w:spacing w:line="560" w:lineRule="exact"/>
        <w:ind w:firstLineChars="200" w:firstLine="640"/>
        <w:jc w:val="left"/>
        <w:rPr>
          <w:rFonts w:ascii="Times New Roman" w:eastAsia="仿宋" w:hAnsi="Times New Roman"/>
          <w:sz w:val="32"/>
          <w:szCs w:val="28"/>
        </w:rPr>
      </w:pPr>
      <w:r w:rsidRPr="00E81A32">
        <w:rPr>
          <w:rFonts w:ascii="Times New Roman" w:eastAsia="仿宋" w:hAnsi="Times New Roman"/>
          <w:sz w:val="32"/>
          <w:szCs w:val="28"/>
        </w:rPr>
        <w:t>任职：科技成果完成人或其亲属在受让法人或受让方直接或者间接控制的法人任法定代表人、董事、监事或高级管理人员</w:t>
      </w:r>
      <w:r w:rsidR="000E12FC">
        <w:rPr>
          <w:rFonts w:ascii="Times New Roman" w:eastAsia="仿宋" w:hAnsi="Times New Roman"/>
          <w:sz w:val="32"/>
          <w:szCs w:val="28"/>
        </w:rPr>
        <w:t>。</w:t>
      </w:r>
    </w:p>
    <w:p w:rsidR="00B31696" w:rsidRPr="00E81A32" w:rsidRDefault="00B31696" w:rsidP="000A71F0">
      <w:pPr>
        <w:spacing w:line="560" w:lineRule="exact"/>
        <w:ind w:firstLineChars="200" w:firstLine="640"/>
        <w:jc w:val="left"/>
        <w:rPr>
          <w:rFonts w:ascii="Times New Roman" w:eastAsia="仿宋" w:hAnsi="Times New Roman"/>
          <w:sz w:val="32"/>
          <w:szCs w:val="28"/>
        </w:rPr>
      </w:pPr>
      <w:r w:rsidRPr="00E81A32">
        <w:rPr>
          <w:rFonts w:ascii="Times New Roman" w:eastAsia="仿宋" w:hAnsi="Times New Roman"/>
          <w:sz w:val="32"/>
          <w:szCs w:val="28"/>
        </w:rPr>
        <w:t>（</w:t>
      </w:r>
      <w:r w:rsidR="00FB2FAA" w:rsidRPr="00E81A32">
        <w:rPr>
          <w:rFonts w:ascii="Times New Roman" w:eastAsia="仿宋" w:hAnsi="Times New Roman"/>
          <w:sz w:val="32"/>
          <w:szCs w:val="28"/>
        </w:rPr>
        <w:t>以上两条所称的</w:t>
      </w:r>
      <w:r w:rsidRPr="00E81A32">
        <w:rPr>
          <w:rFonts w:ascii="Times New Roman" w:eastAsia="仿宋" w:hAnsi="Times New Roman"/>
          <w:sz w:val="32"/>
          <w:szCs w:val="28"/>
        </w:rPr>
        <w:t>亲属，是指有夫妻关系、直系血亲关系、三代以内旁系血亲关系或者近姻亲关系的，包括但不限</w:t>
      </w:r>
      <w:r w:rsidRPr="00167E31">
        <w:rPr>
          <w:rFonts w:ascii="Times New Roman" w:eastAsia="仿宋" w:hAnsi="Times New Roman"/>
          <w:sz w:val="32"/>
          <w:szCs w:val="28"/>
        </w:rPr>
        <w:t>于配偶、父母</w:t>
      </w:r>
      <w:r w:rsidRPr="00E81A32">
        <w:rPr>
          <w:rFonts w:ascii="Times New Roman" w:eastAsia="仿宋" w:hAnsi="Times New Roman"/>
          <w:sz w:val="32"/>
          <w:szCs w:val="28"/>
        </w:rPr>
        <w:t>、</w:t>
      </w:r>
      <w:r w:rsidR="00167E31">
        <w:rPr>
          <w:rFonts w:ascii="Times New Roman" w:eastAsia="仿宋" w:hAnsi="Times New Roman"/>
          <w:sz w:val="32"/>
          <w:szCs w:val="28"/>
        </w:rPr>
        <w:t>年满</w:t>
      </w:r>
      <w:r w:rsidR="00167E31">
        <w:rPr>
          <w:rFonts w:ascii="Times New Roman" w:eastAsia="仿宋" w:hAnsi="Times New Roman" w:hint="eastAsia"/>
          <w:sz w:val="32"/>
          <w:szCs w:val="28"/>
        </w:rPr>
        <w:t>18</w:t>
      </w:r>
      <w:r w:rsidR="00167E31">
        <w:rPr>
          <w:rFonts w:ascii="Times New Roman" w:eastAsia="仿宋" w:hAnsi="Times New Roman" w:hint="eastAsia"/>
          <w:sz w:val="32"/>
          <w:szCs w:val="28"/>
        </w:rPr>
        <w:t>周岁的</w:t>
      </w:r>
      <w:r w:rsidRPr="00E81A32">
        <w:rPr>
          <w:rFonts w:ascii="Times New Roman" w:eastAsia="仿宋" w:hAnsi="Times New Roman"/>
          <w:sz w:val="32"/>
          <w:szCs w:val="28"/>
        </w:rPr>
        <w:t>子女及其配偶、兄弟姐妹及其配偶，配偶的父母、兄弟姐妹，子女配偶的父母等）</w:t>
      </w:r>
    </w:p>
    <w:p w:rsidR="00D855E1" w:rsidRPr="00E81A32" w:rsidRDefault="00D855E1" w:rsidP="000A71F0">
      <w:pPr>
        <w:spacing w:line="560" w:lineRule="exact"/>
        <w:ind w:firstLineChars="200" w:firstLine="640"/>
        <w:jc w:val="left"/>
        <w:rPr>
          <w:rFonts w:ascii="Times New Roman" w:eastAsia="仿宋" w:hAnsi="Times New Roman"/>
          <w:sz w:val="32"/>
          <w:szCs w:val="28"/>
        </w:rPr>
      </w:pPr>
      <w:r w:rsidRPr="00E81A32">
        <w:rPr>
          <w:rFonts w:ascii="Times New Roman" w:eastAsia="仿宋" w:hAnsi="Times New Roman"/>
          <w:sz w:val="32"/>
          <w:szCs w:val="28"/>
        </w:rPr>
        <w:t>收益</w:t>
      </w:r>
      <w:r w:rsidRPr="00E81A32">
        <w:rPr>
          <w:rFonts w:ascii="Times New Roman" w:eastAsia="仿宋" w:hAnsi="Times New Roman"/>
          <w:sz w:val="32"/>
          <w:szCs w:val="28"/>
        </w:rPr>
        <w:t>/</w:t>
      </w:r>
      <w:r w:rsidRPr="00E81A32">
        <w:rPr>
          <w:rFonts w:ascii="Times New Roman" w:eastAsia="仿宋" w:hAnsi="Times New Roman"/>
          <w:sz w:val="32"/>
          <w:szCs w:val="28"/>
        </w:rPr>
        <w:t>收入</w:t>
      </w:r>
      <w:r w:rsidRPr="00E81A32">
        <w:rPr>
          <w:rFonts w:ascii="Times New Roman" w:eastAsia="仿宋" w:hAnsi="Times New Roman"/>
          <w:sz w:val="32"/>
          <w:szCs w:val="28"/>
        </w:rPr>
        <w:t>/</w:t>
      </w:r>
      <w:r w:rsidRPr="00E81A32">
        <w:rPr>
          <w:rFonts w:ascii="Times New Roman" w:eastAsia="仿宋" w:hAnsi="Times New Roman"/>
          <w:sz w:val="32"/>
          <w:szCs w:val="28"/>
        </w:rPr>
        <w:t>消费：科技成果完成人接受</w:t>
      </w:r>
      <w:proofErr w:type="gramStart"/>
      <w:r w:rsidRPr="00E81A32">
        <w:rPr>
          <w:rFonts w:ascii="Times New Roman" w:eastAsia="仿宋" w:hAnsi="Times New Roman"/>
          <w:sz w:val="32"/>
          <w:szCs w:val="28"/>
        </w:rPr>
        <w:t>受</w:t>
      </w:r>
      <w:proofErr w:type="gramEnd"/>
      <w:r w:rsidRPr="00E81A32">
        <w:rPr>
          <w:rFonts w:ascii="Times New Roman" w:eastAsia="仿宋" w:hAnsi="Times New Roman"/>
          <w:sz w:val="32"/>
          <w:szCs w:val="28"/>
        </w:rPr>
        <w:t>让方任何形式的收入或享受</w:t>
      </w:r>
      <w:proofErr w:type="gramStart"/>
      <w:r w:rsidRPr="00E81A32">
        <w:rPr>
          <w:rFonts w:ascii="Times New Roman" w:eastAsia="仿宋" w:hAnsi="Times New Roman"/>
          <w:sz w:val="32"/>
          <w:szCs w:val="28"/>
        </w:rPr>
        <w:t>受</w:t>
      </w:r>
      <w:proofErr w:type="gramEnd"/>
      <w:r w:rsidRPr="00E81A32">
        <w:rPr>
          <w:rFonts w:ascii="Times New Roman" w:eastAsia="仿宋" w:hAnsi="Times New Roman"/>
          <w:sz w:val="32"/>
          <w:szCs w:val="28"/>
        </w:rPr>
        <w:t>让方提供的任何形式的收益分配、消费（包括已发生或在将来发生）</w:t>
      </w:r>
      <w:r w:rsidR="000E12FC">
        <w:rPr>
          <w:rFonts w:ascii="Times New Roman" w:eastAsia="仿宋" w:hAnsi="Times New Roman"/>
          <w:sz w:val="32"/>
          <w:szCs w:val="28"/>
        </w:rPr>
        <w:t>。</w:t>
      </w:r>
    </w:p>
    <w:p w:rsidR="00D855E1" w:rsidRPr="00E81A32" w:rsidRDefault="00D855E1" w:rsidP="000A71F0">
      <w:pPr>
        <w:spacing w:line="560" w:lineRule="exact"/>
        <w:ind w:firstLineChars="200" w:firstLine="640"/>
        <w:jc w:val="left"/>
        <w:rPr>
          <w:rFonts w:ascii="Times New Roman" w:eastAsia="仿宋" w:hAnsi="Times New Roman"/>
          <w:sz w:val="32"/>
          <w:szCs w:val="28"/>
        </w:rPr>
      </w:pPr>
      <w:r w:rsidRPr="00E81A32">
        <w:rPr>
          <w:rFonts w:ascii="Times New Roman" w:eastAsia="仿宋" w:hAnsi="Times New Roman"/>
          <w:sz w:val="32"/>
          <w:szCs w:val="28"/>
        </w:rPr>
        <w:t>其他：科技成果完成人与受让方之间，或与受让方直接或者间接控制的法人之间，存在可能导致科技成果转化利益转移的其他关系</w:t>
      </w:r>
      <w:r w:rsidR="000E12FC">
        <w:rPr>
          <w:rFonts w:ascii="Times New Roman" w:eastAsia="仿宋" w:hAnsi="Times New Roman"/>
          <w:sz w:val="32"/>
          <w:szCs w:val="28"/>
        </w:rPr>
        <w:t>。</w:t>
      </w:r>
    </w:p>
    <w:p w:rsidR="00C127BD" w:rsidRPr="00E81A32" w:rsidRDefault="00C127BD" w:rsidP="00E9212E">
      <w:pPr>
        <w:pStyle w:val="a5"/>
        <w:spacing w:line="480" w:lineRule="exact"/>
        <w:ind w:left="360" w:firstLineChars="0" w:firstLine="0"/>
        <w:jc w:val="left"/>
        <w:rPr>
          <w:rFonts w:ascii="Times New Roman" w:eastAsia="仿宋" w:hAnsi="Times New Roman"/>
          <w:sz w:val="28"/>
          <w:szCs w:val="28"/>
        </w:rPr>
      </w:pPr>
    </w:p>
    <w:sectPr w:rsidR="00C127BD" w:rsidRPr="00E81A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3C" w:rsidRDefault="00274C3C" w:rsidP="00F33813">
      <w:r>
        <w:separator/>
      </w:r>
    </w:p>
  </w:endnote>
  <w:endnote w:type="continuationSeparator" w:id="0">
    <w:p w:rsidR="00274C3C" w:rsidRDefault="00274C3C" w:rsidP="00F3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3C" w:rsidRDefault="00274C3C" w:rsidP="00F33813">
      <w:r>
        <w:separator/>
      </w:r>
    </w:p>
  </w:footnote>
  <w:footnote w:type="continuationSeparator" w:id="0">
    <w:p w:rsidR="00274C3C" w:rsidRDefault="00274C3C" w:rsidP="00F33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9071A5"/>
    <w:multiLevelType w:val="singleLevel"/>
    <w:tmpl w:val="D69071A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A0"/>
    <w:rsid w:val="000A71F0"/>
    <w:rsid w:val="000E07F9"/>
    <w:rsid w:val="000E12FC"/>
    <w:rsid w:val="001044A5"/>
    <w:rsid w:val="00167E31"/>
    <w:rsid w:val="001760AD"/>
    <w:rsid w:val="001E362D"/>
    <w:rsid w:val="001F7236"/>
    <w:rsid w:val="00274C3C"/>
    <w:rsid w:val="00335C37"/>
    <w:rsid w:val="003A2F22"/>
    <w:rsid w:val="004430E4"/>
    <w:rsid w:val="004B332C"/>
    <w:rsid w:val="00582FC4"/>
    <w:rsid w:val="005B6C6E"/>
    <w:rsid w:val="005E7371"/>
    <w:rsid w:val="00620A8D"/>
    <w:rsid w:val="0063316D"/>
    <w:rsid w:val="00777108"/>
    <w:rsid w:val="007F630D"/>
    <w:rsid w:val="008B659B"/>
    <w:rsid w:val="008F20E8"/>
    <w:rsid w:val="0094142C"/>
    <w:rsid w:val="00A508F6"/>
    <w:rsid w:val="00A74AD8"/>
    <w:rsid w:val="00AE205A"/>
    <w:rsid w:val="00AF1B77"/>
    <w:rsid w:val="00B20643"/>
    <w:rsid w:val="00B31696"/>
    <w:rsid w:val="00B40BE7"/>
    <w:rsid w:val="00C127BD"/>
    <w:rsid w:val="00D855E1"/>
    <w:rsid w:val="00DD7542"/>
    <w:rsid w:val="00E81A32"/>
    <w:rsid w:val="00E9212E"/>
    <w:rsid w:val="00F33813"/>
    <w:rsid w:val="00FB2FAA"/>
    <w:rsid w:val="00FB486F"/>
    <w:rsid w:val="00FB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1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81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33813"/>
    <w:rPr>
      <w:rFonts w:eastAsia="仿宋_GB2312"/>
      <w:sz w:val="18"/>
      <w:szCs w:val="18"/>
    </w:rPr>
  </w:style>
  <w:style w:type="paragraph" w:styleId="a4">
    <w:name w:val="footer"/>
    <w:basedOn w:val="a"/>
    <w:link w:val="Char0"/>
    <w:uiPriority w:val="99"/>
    <w:unhideWhenUsed/>
    <w:rsid w:val="00F3381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33813"/>
    <w:rPr>
      <w:rFonts w:eastAsia="仿宋_GB2312"/>
      <w:sz w:val="18"/>
      <w:szCs w:val="18"/>
    </w:rPr>
  </w:style>
  <w:style w:type="paragraph" w:styleId="a5">
    <w:name w:val="List Paragraph"/>
    <w:basedOn w:val="a"/>
    <w:uiPriority w:val="34"/>
    <w:qFormat/>
    <w:rsid w:val="00F33813"/>
    <w:pPr>
      <w:ind w:firstLineChars="200" w:firstLine="420"/>
    </w:pPr>
  </w:style>
  <w:style w:type="paragraph" w:styleId="a6">
    <w:name w:val="Balloon Text"/>
    <w:basedOn w:val="a"/>
    <w:link w:val="Char1"/>
    <w:uiPriority w:val="99"/>
    <w:semiHidden/>
    <w:unhideWhenUsed/>
    <w:rsid w:val="001E362D"/>
    <w:rPr>
      <w:sz w:val="18"/>
      <w:szCs w:val="18"/>
    </w:rPr>
  </w:style>
  <w:style w:type="character" w:customStyle="1" w:styleId="Char1">
    <w:name w:val="批注框文本 Char"/>
    <w:basedOn w:val="a0"/>
    <w:link w:val="a6"/>
    <w:uiPriority w:val="99"/>
    <w:semiHidden/>
    <w:rsid w:val="001E362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1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81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33813"/>
    <w:rPr>
      <w:rFonts w:eastAsia="仿宋_GB2312"/>
      <w:sz w:val="18"/>
      <w:szCs w:val="18"/>
    </w:rPr>
  </w:style>
  <w:style w:type="paragraph" w:styleId="a4">
    <w:name w:val="footer"/>
    <w:basedOn w:val="a"/>
    <w:link w:val="Char0"/>
    <w:uiPriority w:val="99"/>
    <w:unhideWhenUsed/>
    <w:rsid w:val="00F3381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33813"/>
    <w:rPr>
      <w:rFonts w:eastAsia="仿宋_GB2312"/>
      <w:sz w:val="18"/>
      <w:szCs w:val="18"/>
    </w:rPr>
  </w:style>
  <w:style w:type="paragraph" w:styleId="a5">
    <w:name w:val="List Paragraph"/>
    <w:basedOn w:val="a"/>
    <w:uiPriority w:val="34"/>
    <w:qFormat/>
    <w:rsid w:val="00F33813"/>
    <w:pPr>
      <w:ind w:firstLineChars="200" w:firstLine="420"/>
    </w:pPr>
  </w:style>
  <w:style w:type="paragraph" w:styleId="a6">
    <w:name w:val="Balloon Text"/>
    <w:basedOn w:val="a"/>
    <w:link w:val="Char1"/>
    <w:uiPriority w:val="99"/>
    <w:semiHidden/>
    <w:unhideWhenUsed/>
    <w:rsid w:val="001E362D"/>
    <w:rPr>
      <w:sz w:val="18"/>
      <w:szCs w:val="18"/>
    </w:rPr>
  </w:style>
  <w:style w:type="character" w:customStyle="1" w:styleId="Char1">
    <w:name w:val="批注框文本 Char"/>
    <w:basedOn w:val="a0"/>
    <w:link w:val="a6"/>
    <w:uiPriority w:val="99"/>
    <w:semiHidden/>
    <w:rsid w:val="001E362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dc:creator>
  <cp:keywords/>
  <dc:description/>
  <cp:lastModifiedBy>Windows 用户</cp:lastModifiedBy>
  <cp:revision>17</cp:revision>
  <cp:lastPrinted>2020-08-16T08:52:00Z</cp:lastPrinted>
  <dcterms:created xsi:type="dcterms:W3CDTF">2020-08-16T08:00:00Z</dcterms:created>
  <dcterms:modified xsi:type="dcterms:W3CDTF">2024-03-14T01:06:00Z</dcterms:modified>
</cp:coreProperties>
</file>